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2A5" w:rsidRPr="004432A5" w:rsidRDefault="004432A5" w:rsidP="004432A5">
      <w:pPr>
        <w:spacing w:after="0" w:line="240" w:lineRule="auto"/>
        <w:ind w:left="-110"/>
        <w:rPr>
          <w:rFonts w:ascii="Calibri" w:eastAsia="Times New Roman" w:hAnsi="Calibri" w:cs="Times New Roman"/>
          <w:bCs/>
          <w:color w:val="FF0000"/>
        </w:rPr>
      </w:pPr>
    </w:p>
    <w:tbl>
      <w:tblPr>
        <w:tblW w:w="0" w:type="auto"/>
        <w:tblLook w:val="00A0" w:firstRow="1" w:lastRow="0" w:firstColumn="1" w:lastColumn="0" w:noHBand="0" w:noVBand="0"/>
      </w:tblPr>
      <w:tblGrid>
        <w:gridCol w:w="5495"/>
        <w:gridCol w:w="4678"/>
      </w:tblGrid>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«СОГЛАСОВАНО»</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«УТВЕРЖДЕНО»</w:t>
            </w: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Председатель профсоюзного комитета МБОУ</w:t>
            </w:r>
          </w:p>
          <w:p w:rsidR="004432A5" w:rsidRPr="004432A5" w:rsidRDefault="004432A5" w:rsidP="004432A5">
            <w:pPr>
              <w:spacing w:after="0" w:line="240" w:lineRule="auto"/>
              <w:ind w:firstLine="709"/>
              <w:jc w:val="both"/>
              <w:rPr>
                <w:rFonts w:ascii="Times New Roman" w:eastAsia="Times New Roman" w:hAnsi="Times New Roman" w:cs="Times New Roman"/>
                <w:sz w:val="24"/>
                <w:szCs w:val="24"/>
              </w:rPr>
            </w:pP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 xml:space="preserve">Директор МБОУ «Лицей №83_ЦО» </w:t>
            </w:r>
          </w:p>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Д.Д. Бикуева</w:t>
            </w: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«Лицей №83-ЦО» Хакимова Г.Ш</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«____»___________20___ г.</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«____»___________20_____г.</w:t>
            </w: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rPr>
            </w:pPr>
            <w:r w:rsidRPr="004432A5">
              <w:rPr>
                <w:rFonts w:ascii="Times New Roman" w:eastAsia="Times New Roman" w:hAnsi="Times New Roman" w:cs="Times New Roman"/>
                <w:bCs/>
                <w:sz w:val="24"/>
                <w:szCs w:val="24"/>
              </w:rPr>
              <w:t>Протокол заседания профкома</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lang w:val="en-US"/>
              </w:rPr>
            </w:pPr>
            <w:r w:rsidRPr="004432A5">
              <w:rPr>
                <w:rFonts w:ascii="Times New Roman" w:eastAsia="Times New Roman" w:hAnsi="Times New Roman" w:cs="Times New Roman"/>
                <w:bCs/>
                <w:sz w:val="24"/>
                <w:szCs w:val="24"/>
                <w:lang w:val="en-US"/>
              </w:rPr>
              <w:t xml:space="preserve">Приказ </w:t>
            </w: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lang w:val="en-US"/>
              </w:rPr>
            </w:pPr>
            <w:r w:rsidRPr="004432A5">
              <w:rPr>
                <w:rFonts w:ascii="Times New Roman" w:eastAsia="Times New Roman" w:hAnsi="Times New Roman" w:cs="Times New Roman"/>
                <w:bCs/>
                <w:sz w:val="24"/>
                <w:szCs w:val="24"/>
                <w:lang w:val="en-US"/>
              </w:rPr>
              <w:t>от____ ______________ 20</w:t>
            </w:r>
            <w:r w:rsidRPr="004432A5">
              <w:rPr>
                <w:rFonts w:ascii="Times New Roman" w:eastAsia="Times New Roman" w:hAnsi="Times New Roman" w:cs="Times New Roman"/>
                <w:bCs/>
                <w:sz w:val="24"/>
                <w:szCs w:val="24"/>
              </w:rPr>
              <w:t>____г</w:t>
            </w:r>
            <w:r w:rsidRPr="004432A5">
              <w:rPr>
                <w:rFonts w:ascii="Times New Roman" w:eastAsia="Times New Roman" w:hAnsi="Times New Roman" w:cs="Times New Roman"/>
                <w:bCs/>
                <w:sz w:val="24"/>
                <w:szCs w:val="24"/>
                <w:lang w:val="en-US"/>
              </w:rPr>
              <w:t>.</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lang w:val="en-US"/>
              </w:rPr>
            </w:pPr>
            <w:r w:rsidRPr="004432A5">
              <w:rPr>
                <w:rFonts w:ascii="Times New Roman" w:eastAsia="Times New Roman" w:hAnsi="Times New Roman" w:cs="Times New Roman"/>
                <w:bCs/>
                <w:sz w:val="24"/>
                <w:szCs w:val="24"/>
                <w:lang w:val="en-US"/>
              </w:rPr>
              <w:t>от____ ______________ 20_____г.</w:t>
            </w:r>
          </w:p>
        </w:tc>
      </w:tr>
      <w:tr w:rsidR="004432A5" w:rsidRPr="004432A5" w:rsidTr="00FC1E0F">
        <w:tc>
          <w:tcPr>
            <w:tcW w:w="5495" w:type="dxa"/>
          </w:tcPr>
          <w:p w:rsidR="004432A5" w:rsidRPr="004432A5" w:rsidRDefault="004432A5" w:rsidP="004432A5">
            <w:pPr>
              <w:spacing w:after="0" w:line="240" w:lineRule="auto"/>
              <w:ind w:left="-110"/>
              <w:rPr>
                <w:rFonts w:ascii="Times New Roman" w:eastAsia="Times New Roman" w:hAnsi="Times New Roman" w:cs="Times New Roman"/>
                <w:bCs/>
                <w:sz w:val="24"/>
                <w:szCs w:val="24"/>
                <w:lang w:val="en-US"/>
              </w:rPr>
            </w:pPr>
            <w:r w:rsidRPr="004432A5">
              <w:rPr>
                <w:rFonts w:ascii="Times New Roman" w:eastAsia="Times New Roman" w:hAnsi="Times New Roman" w:cs="Times New Roman"/>
                <w:bCs/>
                <w:sz w:val="24"/>
                <w:szCs w:val="24"/>
                <w:lang w:val="en-US"/>
              </w:rPr>
              <w:t>№_______</w:t>
            </w:r>
          </w:p>
        </w:tc>
        <w:tc>
          <w:tcPr>
            <w:tcW w:w="4678" w:type="dxa"/>
          </w:tcPr>
          <w:p w:rsidR="004432A5" w:rsidRPr="004432A5" w:rsidRDefault="004432A5" w:rsidP="004432A5">
            <w:pPr>
              <w:spacing w:after="0" w:line="240" w:lineRule="auto"/>
              <w:ind w:left="-110"/>
              <w:rPr>
                <w:rFonts w:ascii="Times New Roman" w:eastAsia="Times New Roman" w:hAnsi="Times New Roman" w:cs="Times New Roman"/>
                <w:bCs/>
                <w:sz w:val="24"/>
                <w:szCs w:val="24"/>
                <w:lang w:val="en-US"/>
              </w:rPr>
            </w:pPr>
            <w:r w:rsidRPr="004432A5">
              <w:rPr>
                <w:rFonts w:ascii="Times New Roman" w:eastAsia="Times New Roman" w:hAnsi="Times New Roman" w:cs="Times New Roman"/>
                <w:bCs/>
                <w:sz w:val="24"/>
                <w:szCs w:val="24"/>
                <w:lang w:val="en-US"/>
              </w:rPr>
              <w:t>№_______</w:t>
            </w:r>
          </w:p>
        </w:tc>
      </w:tr>
    </w:tbl>
    <w:p w:rsidR="004432A5" w:rsidRPr="004432A5" w:rsidRDefault="004432A5" w:rsidP="004432A5">
      <w:pPr>
        <w:spacing w:after="0" w:line="240" w:lineRule="auto"/>
        <w:ind w:left="-110"/>
        <w:rPr>
          <w:rFonts w:ascii="Calibri" w:eastAsia="Times New Roman" w:hAnsi="Calibri" w:cs="Times New Roman"/>
          <w:bCs/>
          <w:color w:val="000000"/>
          <w:u w:val="single"/>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r w:rsidRPr="004432A5">
        <w:rPr>
          <w:rFonts w:ascii="Times New Roman" w:eastAsia="Times New Roman" w:hAnsi="Times New Roman" w:cs="Times New Roman"/>
          <w:b/>
          <w:bCs/>
          <w:color w:val="000000"/>
          <w:sz w:val="28"/>
          <w:szCs w:val="28"/>
        </w:rPr>
        <w:t xml:space="preserve">ПРАВИЛА  </w:t>
      </w: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r w:rsidRPr="004432A5">
        <w:rPr>
          <w:rFonts w:ascii="Times New Roman" w:eastAsia="Times New Roman" w:hAnsi="Times New Roman" w:cs="Times New Roman"/>
          <w:b/>
          <w:bCs/>
          <w:color w:val="000000"/>
          <w:sz w:val="28"/>
          <w:szCs w:val="28"/>
        </w:rPr>
        <w:t xml:space="preserve">ВНУТРЕННЕГО ТРУДОВОГО РАСПОРЯДКА </w:t>
      </w:r>
    </w:p>
    <w:p w:rsidR="004432A5" w:rsidRPr="004432A5" w:rsidRDefault="004432A5" w:rsidP="004432A5">
      <w:pPr>
        <w:spacing w:after="0" w:line="240" w:lineRule="auto"/>
        <w:ind w:left="-110"/>
        <w:jc w:val="center"/>
        <w:rPr>
          <w:rFonts w:ascii="Times New Roman" w:eastAsia="Times New Roman" w:hAnsi="Times New Roman" w:cs="Times New Roman"/>
          <w:sz w:val="28"/>
          <w:szCs w:val="28"/>
          <w:u w:val="single"/>
        </w:rPr>
      </w:pPr>
      <w:r w:rsidRPr="004432A5">
        <w:rPr>
          <w:rFonts w:ascii="Times New Roman" w:eastAsia="Times New Roman" w:hAnsi="Times New Roman" w:cs="Times New Roman"/>
          <w:sz w:val="28"/>
          <w:szCs w:val="28"/>
          <w:u w:val="single"/>
        </w:rPr>
        <w:t>Муниципального бюджетногополного общеобразовательного учреждения «Лицей №83</w:t>
      </w:r>
      <w:r>
        <w:rPr>
          <w:rFonts w:ascii="Times New Roman" w:eastAsia="Times New Roman" w:hAnsi="Times New Roman" w:cs="Times New Roman"/>
          <w:sz w:val="28"/>
          <w:szCs w:val="28"/>
          <w:u w:val="single"/>
        </w:rPr>
        <w:t>-</w:t>
      </w:r>
      <w:r w:rsidRPr="004432A5">
        <w:rPr>
          <w:rFonts w:ascii="Times New Roman" w:eastAsia="Times New Roman" w:hAnsi="Times New Roman" w:cs="Times New Roman"/>
          <w:sz w:val="28"/>
          <w:szCs w:val="28"/>
          <w:u w:val="single"/>
        </w:rPr>
        <w:t>ЦО» Приволжского района г.Казани</w:t>
      </w:r>
    </w:p>
    <w:p w:rsidR="004432A5" w:rsidRPr="004432A5" w:rsidRDefault="004432A5" w:rsidP="004432A5">
      <w:pPr>
        <w:spacing w:after="0" w:line="240" w:lineRule="auto"/>
        <w:ind w:left="-110"/>
        <w:jc w:val="center"/>
        <w:rPr>
          <w:rFonts w:ascii="Times New Roman" w:eastAsia="Times New Roman" w:hAnsi="Times New Roman" w:cs="Times New Roman"/>
          <w:color w:val="FF0000"/>
          <w:sz w:val="28"/>
          <w:szCs w:val="28"/>
          <w:u w:val="single"/>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r w:rsidRPr="004432A5">
        <w:rPr>
          <w:rFonts w:ascii="Times New Roman" w:eastAsia="Times New Roman" w:hAnsi="Times New Roman" w:cs="Times New Roman"/>
          <w:b/>
          <w:bCs/>
          <w:color w:val="000000"/>
          <w:sz w:val="28"/>
          <w:szCs w:val="28"/>
        </w:rPr>
        <w:t>1. Общие положения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1.2.  Правила регулируют трудовой распорядок работников МБОУ «Лицей №83-ЦО» (далее Учреждение), работающих по трудовому договору.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1.3. Правила преследуют следующие цели:</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обеспечение необходимых организационных условий для нормального высокопроизводительного труда на научной основе;</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рациональное использование рабочего времени;</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укрепление трудовой дисциплины;</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воспитание у работников сознательного творческого отношения к своей работе;</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обеспечение высокого качества деятельности Учреждения.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Каждый работник должен быть ознакомлен с настоящими Правилами под роспись.</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Настоящие Правила вывешиваются для ознакомления работников на стенде Учреждения.</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4432A5" w:rsidRPr="004432A5" w:rsidRDefault="004432A5" w:rsidP="004432A5">
      <w:pPr>
        <w:spacing w:after="0" w:line="240" w:lineRule="auto"/>
        <w:ind w:left="-110"/>
        <w:jc w:val="both"/>
        <w:rPr>
          <w:rFonts w:ascii="Times New Roman" w:eastAsia="Times New Roman" w:hAnsi="Times New Roman" w:cs="Times New Roman"/>
          <w:bCs/>
          <w:color w:val="000000"/>
          <w:sz w:val="28"/>
          <w:szCs w:val="28"/>
          <w:u w:val="single"/>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rPr>
      </w:pPr>
      <w:r w:rsidRPr="004432A5">
        <w:rPr>
          <w:rFonts w:ascii="Times New Roman" w:eastAsia="Times New Roman" w:hAnsi="Times New Roman" w:cs="Times New Roman"/>
          <w:b/>
          <w:bCs/>
          <w:color w:val="000000"/>
          <w:sz w:val="28"/>
          <w:szCs w:val="28"/>
        </w:rPr>
        <w:t>2. Порядок приема и увольнения работников.</w:t>
      </w:r>
    </w:p>
    <w:p w:rsidR="004432A5" w:rsidRPr="004432A5" w:rsidRDefault="004432A5" w:rsidP="004432A5">
      <w:pPr>
        <w:spacing w:after="0" w:line="240" w:lineRule="auto"/>
        <w:ind w:left="-110"/>
        <w:jc w:val="center"/>
        <w:rPr>
          <w:rFonts w:ascii="Times New Roman" w:eastAsia="Times New Roman" w:hAnsi="Times New Roman" w:cs="Times New Roman"/>
          <w:b/>
          <w:bCs/>
          <w:i/>
          <w:color w:val="000000"/>
          <w:sz w:val="28"/>
          <w:szCs w:val="28"/>
        </w:rPr>
      </w:pPr>
      <w:r w:rsidRPr="004432A5">
        <w:rPr>
          <w:rFonts w:ascii="Times New Roman" w:eastAsia="Times New Roman" w:hAnsi="Times New Roman" w:cs="Times New Roman"/>
          <w:b/>
          <w:bCs/>
          <w:color w:val="000000"/>
          <w:sz w:val="28"/>
          <w:szCs w:val="28"/>
          <w:u w:val="single"/>
        </w:rPr>
        <w:t>Порядок приема на работу</w:t>
      </w:r>
      <w:r w:rsidRPr="004432A5">
        <w:rPr>
          <w:rFonts w:ascii="Times New Roman" w:eastAsia="Times New Roman" w:hAnsi="Times New Roman" w:cs="Times New Roman"/>
          <w:b/>
          <w:bCs/>
          <w:i/>
          <w:color w:val="000000"/>
          <w:sz w:val="28"/>
          <w:szCs w:val="28"/>
        </w:rPr>
        <w:t>.</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2.1. Работники реализуют свое право на труд путем заключения трудового договора о работе в Учреждении.</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2.2. Прием педагогических работников на работу производится согласно статьи 331 Трудового Кодекса Российской Федерации.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2.3. При приеме на работу работник обязан представить следующие документы:</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паспорт или иной документ, удостоверяющий личность;</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страховое свидетельство государственного пенсионного страхования;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документы воинского учета – для военнообязанных и лиц, подлежащих призыву на военную службу;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медицинское заключение об отсутствии противопоказаний для работы в образовательном учреждении по состоянию здоровья;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документ об образовании, о квалификации или наличии специальных знаний;</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документ, подтверждающий наличие или отсутствие судимости.</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Прием на работу в Учреждение без предъявления указанных документов не допускается.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Трудовой договор должен содержать обязательные условия в соответствии со статьей 57 Трудового кодекса РФ.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В приказе должны быть указаны:</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место работы – наименование организации;</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lastRenderedPageBreak/>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4432A5">
        <w:rPr>
          <w:rFonts w:ascii="Times New Roman" w:eastAsia="Times New Roman" w:hAnsi="Times New Roman" w:cs="Times New Roman"/>
          <w:sz w:val="28"/>
          <w:szCs w:val="28"/>
        </w:rPr>
        <w:t>квалификационными  характеристиками должностей  работников образовательных учреждений</w:t>
      </w:r>
      <w:r w:rsidRPr="004432A5">
        <w:rPr>
          <w:rFonts w:ascii="Times New Roman" w:eastAsia="Times New Roman" w:hAnsi="Times New Roman" w:cs="Times New Roman"/>
          <w:color w:val="000000"/>
          <w:sz w:val="28"/>
          <w:szCs w:val="28"/>
        </w:rPr>
        <w:t>, штатным расписанием Учреждения;</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дата начала работы (и дата ее окончания, если заключается срочный трудовой договор);</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размер оплаты труда (должностного, базового оклада);</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характер и условия труда.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Трудовая книжка и личное дело руководителя Учреждения хранятся в Управлении образования Альметьевского муниципального района РТ.</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color w:val="000000"/>
          <w:sz w:val="28"/>
          <w:szCs w:val="28"/>
        </w:rPr>
        <w:t xml:space="preserve"> </w:t>
      </w:r>
      <w:r w:rsidRPr="004432A5">
        <w:rPr>
          <w:rFonts w:ascii="Times New Roman" w:eastAsia="Times New Roman" w:hAnsi="Times New Roman" w:cs="Times New Roman"/>
          <w:sz w:val="28"/>
          <w:szCs w:val="28"/>
        </w:rPr>
        <w:t>Учет и хранение трудовых книжек лиц, работающих по совместительству, ведется по основному месту работы.</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С каждой записью, вносимой в трудовую книжку на основании приказа, работник должен быть ознакомлен под роспись в личной карточке.</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Личное дело работника хранится в Учреждении и после увольнения до достижения им возраста 75 лет.</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2.10. Сведения о приеме работника в Учреждение вносится в книгу (журнале) учета личного состава.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4432A5" w:rsidRPr="004432A5" w:rsidRDefault="004432A5" w:rsidP="004432A5">
      <w:pPr>
        <w:spacing w:after="0" w:line="240" w:lineRule="auto"/>
        <w:ind w:left="-110"/>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lastRenderedPageBreak/>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color w:val="000000"/>
          <w:sz w:val="28"/>
          <w:szCs w:val="28"/>
        </w:rPr>
        <w:t xml:space="preserve">2.12.  Работнику </w:t>
      </w:r>
      <w:r w:rsidRPr="004432A5">
        <w:rPr>
          <w:rFonts w:ascii="Times New Roman" w:eastAsia="Times New Roman" w:hAnsi="Times New Roman" w:cs="Times New Roman"/>
          <w:sz w:val="28"/>
          <w:szCs w:val="28"/>
        </w:rPr>
        <w:t xml:space="preserve">- </w:t>
      </w:r>
      <w:hyperlink w:anchor="sub_101" w:history="1">
        <w:r w:rsidRPr="004432A5">
          <w:rPr>
            <w:rFonts w:ascii="Times New Roman" w:eastAsia="Times New Roman" w:hAnsi="Times New Roman" w:cs="Times New Roman"/>
            <w:sz w:val="28"/>
            <w:szCs w:val="28"/>
            <w:lang w:eastAsia="ru-RU"/>
          </w:rPr>
          <w:t>инвалиду</w:t>
        </w:r>
      </w:hyperlink>
      <w:r w:rsidRPr="004432A5">
        <w:rPr>
          <w:rFonts w:ascii="Times New Roman" w:eastAsia="Times New Roman" w:hAnsi="Times New Roman" w:cs="Times New Roman"/>
          <w:sz w:val="28"/>
          <w:szCs w:val="28"/>
          <w:lang w:eastAsia="ru-RU"/>
        </w:rPr>
        <w:t xml:space="preserve">, занятому в Учреждении, создаются  необходимые условия труда в соответствии с индивидуальной программой </w:t>
      </w:r>
      <w:hyperlink w:anchor="sub_901" w:history="1">
        <w:r w:rsidRPr="004432A5">
          <w:rPr>
            <w:rFonts w:ascii="Times New Roman" w:eastAsia="Times New Roman" w:hAnsi="Times New Roman" w:cs="Times New Roman"/>
            <w:sz w:val="28"/>
            <w:szCs w:val="28"/>
            <w:lang w:eastAsia="ru-RU"/>
          </w:rPr>
          <w:t>реабилитации или абилитации инвалида</w:t>
        </w:r>
      </w:hyperlink>
      <w:r w:rsidRPr="004432A5">
        <w:rPr>
          <w:rFonts w:ascii="Times New Roman" w:eastAsia="Times New Roman" w:hAnsi="Times New Roman" w:cs="Times New Roman"/>
          <w:sz w:val="28"/>
          <w:szCs w:val="28"/>
          <w:lang w:eastAsia="ru-RU"/>
        </w:rPr>
        <w:t>.</w:t>
      </w: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u w:val="single"/>
        </w:rPr>
      </w:pPr>
      <w:r w:rsidRPr="004432A5">
        <w:rPr>
          <w:rFonts w:ascii="Times New Roman" w:eastAsia="Times New Roman" w:hAnsi="Times New Roman" w:cs="Times New Roman"/>
          <w:b/>
          <w:bCs/>
          <w:color w:val="000000"/>
          <w:sz w:val="28"/>
          <w:szCs w:val="28"/>
          <w:u w:val="single"/>
        </w:rPr>
        <w:t>Отказ в приеме на работу.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bCs/>
          <w:color w:val="000000"/>
          <w:sz w:val="28"/>
          <w:szCs w:val="28"/>
        </w:rPr>
        <w:t xml:space="preserve">2.13. </w:t>
      </w:r>
      <w:r w:rsidRPr="004432A5">
        <w:rPr>
          <w:rFonts w:ascii="Times New Roman" w:eastAsia="Times New Roman" w:hAnsi="Times New Roman" w:cs="Times New Roman"/>
          <w:color w:val="000000"/>
          <w:sz w:val="28"/>
          <w:szCs w:val="28"/>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Отказ в заключении трудового договора в соответствии  со статьей                            64 Трудового кодекса РФ может быть обжалован в суд.</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u w:val="single"/>
        </w:rPr>
      </w:pPr>
      <w:r w:rsidRPr="004432A5">
        <w:rPr>
          <w:rFonts w:ascii="Times New Roman" w:eastAsia="Times New Roman" w:hAnsi="Times New Roman" w:cs="Times New Roman"/>
          <w:b/>
          <w:bCs/>
          <w:color w:val="000000"/>
          <w:sz w:val="28"/>
          <w:szCs w:val="28"/>
          <w:u w:val="single"/>
        </w:rPr>
        <w:t>Перевод на другую должность (работу).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bCs/>
          <w:color w:val="000000"/>
          <w:sz w:val="28"/>
          <w:szCs w:val="28"/>
        </w:rPr>
        <w:t>2.14. П</w:t>
      </w:r>
      <w:r w:rsidRPr="004432A5">
        <w:rPr>
          <w:rFonts w:ascii="Times New Roman" w:eastAsia="Times New Roman" w:hAnsi="Times New Roman" w:cs="Times New Roman"/>
          <w:color w:val="000000"/>
          <w:sz w:val="28"/>
          <w:szCs w:val="28"/>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Перевод на другую работу без согласия работника возможен лишь в случаях, предусмотренных статьей 72.2 ТК РФ.</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4432A5" w:rsidRPr="004432A5" w:rsidRDefault="004432A5" w:rsidP="004432A5">
      <w:pPr>
        <w:spacing w:after="0" w:line="240" w:lineRule="auto"/>
        <w:ind w:left="-110"/>
        <w:jc w:val="center"/>
        <w:rPr>
          <w:rFonts w:ascii="Times New Roman" w:eastAsia="Times New Roman" w:hAnsi="Times New Roman" w:cs="Times New Roman"/>
          <w:b/>
          <w:bCs/>
          <w:color w:val="000000"/>
          <w:sz w:val="28"/>
          <w:szCs w:val="28"/>
          <w:u w:val="single"/>
        </w:rPr>
      </w:pPr>
      <w:r w:rsidRPr="004432A5">
        <w:rPr>
          <w:rFonts w:ascii="Times New Roman" w:eastAsia="Times New Roman" w:hAnsi="Times New Roman" w:cs="Times New Roman"/>
          <w:b/>
          <w:bCs/>
          <w:color w:val="000000"/>
          <w:sz w:val="28"/>
          <w:szCs w:val="28"/>
          <w:u w:val="single"/>
        </w:rPr>
        <w:t>Прекращение трудового договора.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bCs/>
          <w:color w:val="000000"/>
          <w:sz w:val="28"/>
          <w:szCs w:val="28"/>
        </w:rPr>
        <w:t>2.16. П</w:t>
      </w:r>
      <w:r w:rsidRPr="004432A5">
        <w:rPr>
          <w:rFonts w:ascii="Times New Roman" w:eastAsia="Times New Roman" w:hAnsi="Times New Roman" w:cs="Times New Roman"/>
          <w:color w:val="000000"/>
          <w:sz w:val="28"/>
          <w:szCs w:val="28"/>
        </w:rPr>
        <w:t>рекращение и расторжение трудового договора может иметь место только по основаниям, предусмотренным трудовым законодательством РФ.</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2.18. До истечения срока предупреждения об увольнении работник имеет право в любое время отозвать свое заявление. В этом случае увольнение не </w:t>
      </w:r>
      <w:r w:rsidRPr="004432A5">
        <w:rPr>
          <w:rFonts w:ascii="Times New Roman" w:eastAsia="Times New Roman" w:hAnsi="Times New Roman" w:cs="Times New Roman"/>
          <w:color w:val="000000"/>
          <w:sz w:val="28"/>
          <w:szCs w:val="28"/>
        </w:rPr>
        <w:lastRenderedPageBreak/>
        <w:t>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2.19. По истечении срока предупреждения об увольнении работник имеет право прекратить работу.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повторное в течение года грубое нарушение Устава учреждения;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появление на работе в состоянии алкогольного, наркотического или токсического опьянения</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2.26. Днем увольнения считается последний день работы.</w:t>
      </w:r>
    </w:p>
    <w:p w:rsidR="004432A5" w:rsidRPr="004432A5" w:rsidRDefault="004432A5" w:rsidP="004432A5">
      <w:pPr>
        <w:spacing w:after="0" w:line="240" w:lineRule="auto"/>
        <w:ind w:firstLine="567"/>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4432A5" w:rsidRPr="004432A5" w:rsidRDefault="004432A5" w:rsidP="004432A5">
      <w:pPr>
        <w:spacing w:after="0" w:line="240" w:lineRule="auto"/>
        <w:ind w:firstLine="284"/>
        <w:jc w:val="both"/>
        <w:rPr>
          <w:rFonts w:ascii="Times New Roman" w:eastAsia="Times New Roman" w:hAnsi="Times New Roman" w:cs="Times New Roman"/>
          <w:color w:val="000000"/>
          <w:sz w:val="28"/>
          <w:szCs w:val="28"/>
        </w:rPr>
      </w:pPr>
      <w:r w:rsidRPr="004432A5">
        <w:rPr>
          <w:rFonts w:ascii="Times New Roman" w:eastAsia="Times New Roman" w:hAnsi="Times New Roman" w:cs="Times New Roman"/>
          <w:color w:val="000000"/>
          <w:sz w:val="28"/>
          <w:szCs w:val="28"/>
        </w:rPr>
        <w:lastRenderedPageBreak/>
        <w:t xml:space="preserve"> </w:t>
      </w: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3. Рабочее время</w:t>
      </w: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 xml:space="preserve">3.1. Режим работы Учреждения.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3.1.2.  В Учреждении устанавливается 6-дневная рабочая неделя с одним выходным днем – воскресенье.</w:t>
      </w:r>
    </w:p>
    <w:p w:rsidR="004432A5" w:rsidRPr="004432A5" w:rsidRDefault="004432A5" w:rsidP="004432A5">
      <w:pPr>
        <w:widowControl w:val="0"/>
        <w:autoSpaceDE w:val="0"/>
        <w:autoSpaceDN w:val="0"/>
        <w:adjustRightInd w:val="0"/>
        <w:spacing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3.1.3. Режим работы Учреждения: с понедельника  по субботу, с 8:30 часов утра до 19 часов.</w:t>
      </w:r>
    </w:p>
    <w:p w:rsidR="004432A5" w:rsidRPr="004432A5" w:rsidRDefault="004432A5" w:rsidP="004432A5">
      <w:pPr>
        <w:widowControl w:val="0"/>
        <w:autoSpaceDE w:val="0"/>
        <w:autoSpaceDN w:val="0"/>
        <w:adjustRightInd w:val="0"/>
        <w:spacing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Режим работы МБОУ Лицей №83-ЦО.</w:t>
      </w:r>
    </w:p>
    <w:p w:rsidR="004432A5" w:rsidRPr="004432A5" w:rsidRDefault="004432A5" w:rsidP="004432A5">
      <w:pPr>
        <w:widowControl w:val="0"/>
        <w:autoSpaceDE w:val="0"/>
        <w:autoSpaceDN w:val="0"/>
        <w:adjustRightInd w:val="0"/>
        <w:spacing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Учреждение работает в </w:t>
      </w:r>
      <w:r w:rsidRPr="00FC1E0F">
        <w:rPr>
          <w:rFonts w:ascii="Times New Roman" w:eastAsia="Times New Roman" w:hAnsi="Times New Roman" w:cs="Times New Roman"/>
          <w:sz w:val="28"/>
          <w:szCs w:val="28"/>
        </w:rPr>
        <w:t>1,</w:t>
      </w:r>
      <w:r w:rsidR="00FC1E0F" w:rsidRPr="00FC1E0F">
        <w:rPr>
          <w:rFonts w:ascii="Times New Roman" w:eastAsia="Times New Roman" w:hAnsi="Times New Roman" w:cs="Times New Roman"/>
          <w:sz w:val="28"/>
          <w:szCs w:val="28"/>
        </w:rPr>
        <w:t xml:space="preserve"> 2 смены по ступенчатому расписанию</w:t>
      </w:r>
      <w:r w:rsidR="00FC1E0F">
        <w:rPr>
          <w:rFonts w:ascii="Times New Roman" w:eastAsia="Times New Roman" w:hAnsi="Times New Roman" w:cs="Times New Roman"/>
          <w:color w:val="FF0000"/>
          <w:sz w:val="28"/>
          <w:szCs w:val="28"/>
        </w:rPr>
        <w:t>.</w:t>
      </w:r>
      <w:r w:rsidR="00FC1E0F">
        <w:rPr>
          <w:rFonts w:ascii="Times New Roman" w:eastAsia="Times New Roman" w:hAnsi="Times New Roman" w:cs="Times New Roman"/>
          <w:sz w:val="28"/>
          <w:szCs w:val="28"/>
        </w:rPr>
        <w:t xml:space="preserve"> </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1-я смена – </w:t>
      </w:r>
      <w:r w:rsidR="00FC1E0F">
        <w:rPr>
          <w:rFonts w:ascii="Times New Roman" w:eastAsia="Times New Roman" w:hAnsi="Times New Roman" w:cs="Times New Roman"/>
          <w:color w:val="FF0000"/>
          <w:sz w:val="28"/>
          <w:szCs w:val="28"/>
        </w:rPr>
        <w:t>1 - 4, 5-7, 9,</w:t>
      </w:r>
      <w:r w:rsidRPr="004432A5">
        <w:rPr>
          <w:rFonts w:ascii="Times New Roman" w:eastAsia="Times New Roman" w:hAnsi="Times New Roman" w:cs="Times New Roman"/>
          <w:color w:val="FF0000"/>
          <w:sz w:val="28"/>
          <w:szCs w:val="28"/>
        </w:rPr>
        <w:t xml:space="preserve"> 11</w:t>
      </w:r>
      <w:r w:rsidRPr="004432A5">
        <w:rPr>
          <w:rFonts w:ascii="Times New Roman" w:eastAsia="Times New Roman" w:hAnsi="Times New Roman" w:cs="Times New Roman"/>
          <w:sz w:val="28"/>
          <w:szCs w:val="28"/>
        </w:rPr>
        <w:t>-е классы</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2-я смена –  </w:t>
      </w:r>
      <w:r w:rsidR="00FC1E0F">
        <w:rPr>
          <w:rFonts w:ascii="Times New Roman" w:eastAsia="Times New Roman" w:hAnsi="Times New Roman" w:cs="Times New Roman"/>
          <w:color w:val="FF0000"/>
          <w:sz w:val="28"/>
          <w:szCs w:val="28"/>
        </w:rPr>
        <w:t xml:space="preserve">8, 10-е </w:t>
      </w:r>
      <w:r w:rsidRPr="004432A5">
        <w:rPr>
          <w:rFonts w:ascii="Times New Roman" w:eastAsia="Times New Roman" w:hAnsi="Times New Roman" w:cs="Times New Roman"/>
          <w:sz w:val="28"/>
          <w:szCs w:val="28"/>
        </w:rPr>
        <w:t xml:space="preserve"> классы</w:t>
      </w:r>
    </w:p>
    <w:p w:rsidR="004432A5" w:rsidRPr="004432A5" w:rsidRDefault="004432A5" w:rsidP="004432A5">
      <w:pPr>
        <w:spacing w:after="0" w:line="240" w:lineRule="auto"/>
        <w:ind w:firstLine="284"/>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5-ти дневная учебная неделя – </w:t>
      </w:r>
      <w:r w:rsidRPr="004432A5">
        <w:rPr>
          <w:rFonts w:ascii="Times New Roman" w:eastAsia="Times New Roman" w:hAnsi="Times New Roman" w:cs="Times New Roman"/>
          <w:color w:val="FF0000"/>
          <w:sz w:val="28"/>
          <w:szCs w:val="28"/>
        </w:rPr>
        <w:t>1-е</w:t>
      </w:r>
      <w:r w:rsidRPr="004432A5">
        <w:rPr>
          <w:rFonts w:ascii="Times New Roman" w:eastAsia="Times New Roman" w:hAnsi="Times New Roman" w:cs="Times New Roman"/>
          <w:sz w:val="28"/>
          <w:szCs w:val="28"/>
        </w:rPr>
        <w:t xml:space="preserve"> классы</w:t>
      </w:r>
    </w:p>
    <w:p w:rsidR="004432A5" w:rsidRPr="004432A5" w:rsidRDefault="004432A5" w:rsidP="004432A5">
      <w:pPr>
        <w:spacing w:after="0" w:line="240" w:lineRule="auto"/>
        <w:ind w:firstLine="284"/>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6-ти дневная учебная неделя – </w:t>
      </w:r>
      <w:r w:rsidRPr="004432A5">
        <w:rPr>
          <w:rFonts w:ascii="Times New Roman" w:eastAsia="Times New Roman" w:hAnsi="Times New Roman" w:cs="Times New Roman"/>
          <w:color w:val="FF0000"/>
          <w:sz w:val="28"/>
          <w:szCs w:val="28"/>
        </w:rPr>
        <w:t>2-11</w:t>
      </w:r>
      <w:r w:rsidRPr="004432A5">
        <w:rPr>
          <w:rFonts w:ascii="Times New Roman" w:eastAsia="Times New Roman" w:hAnsi="Times New Roman" w:cs="Times New Roman"/>
          <w:sz w:val="28"/>
          <w:szCs w:val="28"/>
        </w:rPr>
        <w:t xml:space="preserve"> классы</w:t>
      </w:r>
    </w:p>
    <w:p w:rsidR="004432A5" w:rsidRPr="004432A5" w:rsidRDefault="004432A5" w:rsidP="004432A5">
      <w:pPr>
        <w:spacing w:after="0" w:line="240" w:lineRule="auto"/>
        <w:ind w:left="-110" w:firstLine="67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3.1.4. Циклограмма рабочей недели.</w:t>
      </w:r>
    </w:p>
    <w:p w:rsidR="004432A5" w:rsidRPr="004432A5" w:rsidRDefault="004432A5" w:rsidP="004432A5">
      <w:pPr>
        <w:spacing w:after="0" w:line="240" w:lineRule="auto"/>
        <w:ind w:left="-110" w:firstLine="67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Понедельник –</w:t>
      </w:r>
      <w:r w:rsidRPr="004432A5">
        <w:rPr>
          <w:rFonts w:ascii="Times New Roman" w:eastAsia="Times New Roman" w:hAnsi="Times New Roman" w:cs="Times New Roman"/>
          <w:sz w:val="28"/>
          <w:szCs w:val="28"/>
        </w:rPr>
        <w:t xml:space="preserve"> организационный день, совещание при директоре,        административные, производственные совещания. Проверка состояния Учреждения, кабинетов, санитарно-гигиенического режима.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 xml:space="preserve">Вторник – </w:t>
      </w:r>
      <w:r w:rsidRPr="004432A5">
        <w:rPr>
          <w:rFonts w:ascii="Times New Roman" w:eastAsia="Times New Roman" w:hAnsi="Times New Roman" w:cs="Times New Roman"/>
          <w:sz w:val="28"/>
          <w:szCs w:val="28"/>
        </w:rPr>
        <w:t>заседание предметных кафедр, ШМО, научно-методический Совет.</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 xml:space="preserve">Среда </w:t>
      </w:r>
      <w:r w:rsidRPr="004432A5">
        <w:rPr>
          <w:rFonts w:ascii="Times New Roman" w:eastAsia="Times New Roman" w:hAnsi="Times New Roman" w:cs="Times New Roman"/>
          <w:sz w:val="28"/>
          <w:szCs w:val="28"/>
        </w:rPr>
        <w:t>-  районные совещания, семинары.</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 xml:space="preserve">Четверг – </w:t>
      </w:r>
      <w:r w:rsidRPr="004432A5">
        <w:rPr>
          <w:rFonts w:ascii="Times New Roman" w:eastAsia="Times New Roman" w:hAnsi="Times New Roman" w:cs="Times New Roman"/>
          <w:sz w:val="28"/>
          <w:szCs w:val="28"/>
        </w:rPr>
        <w:t>заседание профкома, Совет Лицея.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 xml:space="preserve">Пятница – </w:t>
      </w:r>
      <w:r w:rsidRPr="004432A5">
        <w:rPr>
          <w:rFonts w:ascii="Times New Roman" w:eastAsia="Times New Roman" w:hAnsi="Times New Roman" w:cs="Times New Roman"/>
          <w:sz w:val="28"/>
          <w:szCs w:val="28"/>
        </w:rPr>
        <w:t>педсовет, совещание, профсоюзное собрание (по плану), линейки учащихся. Родительский комитет, родительские собрания, школьные линейки.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u w:val="single"/>
        </w:rPr>
        <w:t xml:space="preserve">Суббота </w:t>
      </w:r>
      <w:r w:rsidRPr="004432A5">
        <w:rPr>
          <w:rFonts w:ascii="Times New Roman" w:eastAsia="Times New Roman" w:hAnsi="Times New Roman" w:cs="Times New Roman"/>
          <w:sz w:val="28"/>
          <w:szCs w:val="28"/>
        </w:rPr>
        <w:t>– общешкольные мероприятия, спортивные праздники, спецкурсы, факультативы, дни консультаций для родителей, подведение  итогов  недели.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p>
    <w:p w:rsidR="004432A5" w:rsidRPr="004432A5" w:rsidRDefault="004432A5" w:rsidP="004432A5">
      <w:pPr>
        <w:spacing w:after="0" w:line="240" w:lineRule="auto"/>
        <w:ind w:firstLine="567"/>
        <w:jc w:val="both"/>
        <w:rPr>
          <w:rFonts w:ascii="Times New Roman" w:eastAsia="Times New Roman" w:hAnsi="Times New Roman" w:cs="Times New Roman"/>
          <w:color w:val="FF0000"/>
          <w:sz w:val="28"/>
          <w:szCs w:val="28"/>
        </w:rPr>
      </w:pPr>
      <w:r w:rsidRPr="004432A5">
        <w:rPr>
          <w:rFonts w:ascii="Times New Roman" w:eastAsia="Times New Roman" w:hAnsi="Times New Roman" w:cs="Times New Roman"/>
          <w:sz w:val="28"/>
          <w:szCs w:val="28"/>
        </w:rPr>
        <w:t>3.1.5. Циклограмма работы Организации.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Педсовет</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Производственное совещание</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Совещание при директоре</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rPr>
              <w:t>Научно-методи</w:t>
            </w:r>
            <w:r w:rsidRPr="004432A5">
              <w:rPr>
                <w:rFonts w:ascii="Times New Roman" w:eastAsia="Times New Roman" w:hAnsi="Times New Roman" w:cs="Times New Roman"/>
                <w:sz w:val="28"/>
                <w:szCs w:val="28"/>
                <w:lang w:val="en-US"/>
              </w:rPr>
              <w:t>ческий Совет</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Административное совещание</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еженедельно</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Заседание кафедр и ШМО</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Профсоюзное собрание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Заседание профкома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Совещания при зам.директора</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Родительское собрание</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Попечительский Совет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Совет </w:t>
            </w:r>
            <w:r w:rsidRPr="004432A5">
              <w:rPr>
                <w:rFonts w:ascii="Times New Roman" w:eastAsia="Times New Roman" w:hAnsi="Times New Roman" w:cs="Times New Roman"/>
                <w:sz w:val="28"/>
                <w:szCs w:val="28"/>
              </w:rPr>
              <w:t>школы</w:t>
            </w:r>
            <w:r w:rsidRPr="004432A5">
              <w:rPr>
                <w:rFonts w:ascii="Times New Roman" w:eastAsia="Times New Roman" w:hAnsi="Times New Roman" w:cs="Times New Roman"/>
                <w:sz w:val="28"/>
                <w:szCs w:val="28"/>
                <w:lang w:val="en-US"/>
              </w:rPr>
              <w:t xml:space="preserve">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lastRenderedPageBreak/>
              <w:t xml:space="preserve">Школьная конференция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Линейка учащихся</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2 раза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Общешкольные мероприятия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неделю</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Проверка школьной документации</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Тетради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четверть</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Дневники </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1 раз в месяц</w:t>
            </w:r>
          </w:p>
        </w:tc>
      </w:tr>
      <w:tr w:rsidR="004432A5" w:rsidRPr="004432A5" w:rsidTr="00FC1E0F">
        <w:tc>
          <w:tcPr>
            <w:tcW w:w="4393"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Личные дела</w:t>
            </w:r>
          </w:p>
        </w:tc>
        <w:tc>
          <w:tcPr>
            <w:tcW w:w="4786" w:type="dxa"/>
          </w:tcPr>
          <w:p w:rsidR="004432A5" w:rsidRPr="004432A5" w:rsidRDefault="004432A5" w:rsidP="004432A5">
            <w:pPr>
              <w:spacing w:after="0" w:line="240" w:lineRule="auto"/>
              <w:ind w:left="-110"/>
              <w:jc w:val="both"/>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2 раза в год</w:t>
            </w:r>
          </w:p>
        </w:tc>
      </w:tr>
      <w:tr w:rsidR="004432A5" w:rsidRPr="004432A5" w:rsidTr="00FC1E0F">
        <w:tc>
          <w:tcPr>
            <w:tcW w:w="4393" w:type="dxa"/>
          </w:tcPr>
          <w:p w:rsidR="004432A5" w:rsidRPr="004432A5" w:rsidRDefault="004432A5" w:rsidP="004432A5">
            <w:pPr>
              <w:spacing w:after="0" w:line="240" w:lineRule="auto"/>
              <w:ind w:left="-110"/>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 xml:space="preserve">Микрорайон школы </w:t>
            </w:r>
          </w:p>
        </w:tc>
        <w:tc>
          <w:tcPr>
            <w:tcW w:w="4786" w:type="dxa"/>
          </w:tcPr>
          <w:p w:rsidR="004432A5" w:rsidRPr="004432A5" w:rsidRDefault="004432A5" w:rsidP="004432A5">
            <w:pPr>
              <w:spacing w:after="0" w:line="240" w:lineRule="auto"/>
              <w:ind w:left="-110"/>
              <w:rPr>
                <w:rFonts w:ascii="Times New Roman" w:eastAsia="Times New Roman" w:hAnsi="Times New Roman" w:cs="Times New Roman"/>
                <w:sz w:val="28"/>
                <w:szCs w:val="28"/>
                <w:lang w:val="en-US"/>
              </w:rPr>
            </w:pPr>
            <w:r w:rsidRPr="004432A5">
              <w:rPr>
                <w:rFonts w:ascii="Times New Roman" w:eastAsia="Times New Roman" w:hAnsi="Times New Roman" w:cs="Times New Roman"/>
                <w:sz w:val="28"/>
                <w:szCs w:val="28"/>
                <w:lang w:val="en-US"/>
              </w:rPr>
              <w:t>3 раза в год</w:t>
            </w:r>
          </w:p>
        </w:tc>
      </w:tr>
    </w:tbl>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p>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9"/>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 xml:space="preserve"> Рабочее время работников Учреждения</w:t>
      </w:r>
      <w:r w:rsidRPr="004432A5">
        <w:rPr>
          <w:rFonts w:ascii="Times New Roman" w:eastAsia="Times New Roman" w:hAnsi="Times New Roman" w:cs="Times New Roman"/>
          <w:b/>
          <w:sz w:val="28"/>
          <w:szCs w:val="28"/>
          <w:lang w:eastAsia="ru-RU"/>
        </w:rPr>
        <w:tab/>
      </w:r>
    </w:p>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9"/>
        <w:jc w:val="center"/>
        <w:rPr>
          <w:rFonts w:ascii="Times New Roman" w:eastAsia="Times New Roman" w:hAnsi="Times New Roman" w:cs="Times New Roman"/>
          <w:b/>
          <w:sz w:val="28"/>
          <w:szCs w:val="28"/>
          <w:lang w:eastAsia="ru-RU"/>
        </w:rPr>
      </w:pPr>
    </w:p>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 xml:space="preserve">3.2. Рабочее время </w:t>
      </w:r>
      <w:r w:rsidRPr="004432A5">
        <w:rPr>
          <w:rFonts w:ascii="Times New Roman" w:eastAsia="Calibri" w:hAnsi="Times New Roman" w:cs="Times New Roman"/>
          <w:b/>
          <w:sz w:val="28"/>
          <w:szCs w:val="28"/>
        </w:rPr>
        <w:t>педагогических и иных работников в периоде учебного года</w:t>
      </w:r>
    </w:p>
    <w:p w:rsidR="004432A5" w:rsidRPr="004432A5" w:rsidRDefault="004432A5" w:rsidP="004432A5">
      <w:pPr>
        <w:spacing w:after="0" w:line="240" w:lineRule="auto"/>
        <w:ind w:firstLine="708"/>
        <w:jc w:val="both"/>
        <w:rPr>
          <w:rFonts w:ascii="Times New Roman" w:eastAsia="Times New Roman" w:hAnsi="Times New Roman" w:cs="Times New Roman"/>
          <w:b/>
          <w:sz w:val="28"/>
          <w:szCs w:val="28"/>
          <w:lang w:eastAsia="ru-RU"/>
        </w:rPr>
      </w:pP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3.2.1.Администрация</w:t>
      </w:r>
    </w:p>
    <w:p w:rsidR="004432A5" w:rsidRPr="004432A5" w:rsidRDefault="004432A5" w:rsidP="004432A5">
      <w:pPr>
        <w:spacing w:after="0" w:line="240" w:lineRule="auto"/>
        <w:ind w:firstLine="567"/>
        <w:jc w:val="both"/>
        <w:rPr>
          <w:rFonts w:ascii="Times New Roman" w:eastAsia="Times New Roman" w:hAnsi="Times New Roman" w:cs="Times New Roman"/>
          <w:color w:val="FF0000"/>
          <w:sz w:val="28"/>
          <w:szCs w:val="28"/>
          <w:lang w:eastAsia="ru-RU"/>
        </w:rPr>
      </w:pPr>
      <w:r w:rsidRPr="004432A5">
        <w:rPr>
          <w:rFonts w:ascii="Times New Roman" w:eastAsia="Times New Roman" w:hAnsi="Times New Roman" w:cs="Times New Roman"/>
          <w:sz w:val="28"/>
          <w:szCs w:val="28"/>
          <w:lang w:eastAsia="ru-RU"/>
        </w:rPr>
        <w:t xml:space="preserve">3.2.1.1. К работникам администрации Учреждения относятся работники следующих должностей: </w:t>
      </w:r>
      <w:r w:rsidRPr="00FC1E0F">
        <w:rPr>
          <w:rFonts w:ascii="Times New Roman" w:eastAsia="Times New Roman" w:hAnsi="Times New Roman" w:cs="Times New Roman"/>
          <w:sz w:val="28"/>
          <w:szCs w:val="28"/>
          <w:lang w:eastAsia="ru-RU"/>
        </w:rPr>
        <w:t xml:space="preserve">директор, </w:t>
      </w:r>
      <w:r w:rsidRPr="00FC1E0F">
        <w:rPr>
          <w:rFonts w:ascii="Times New Roman" w:eastAsia="Times New Roman" w:hAnsi="Times New Roman" w:cs="Times New Roman"/>
          <w:b/>
          <w:sz w:val="28"/>
          <w:szCs w:val="28"/>
          <w:lang w:eastAsia="ru-RU"/>
        </w:rPr>
        <w:t xml:space="preserve">заместители директора, </w:t>
      </w:r>
      <w:r w:rsidR="00FC1E0F" w:rsidRPr="00FC1E0F">
        <w:rPr>
          <w:rFonts w:ascii="Times New Roman" w:eastAsia="Times New Roman" w:hAnsi="Times New Roman" w:cs="Times New Roman"/>
          <w:b/>
          <w:sz w:val="28"/>
          <w:szCs w:val="28"/>
          <w:lang w:eastAsia="ru-RU"/>
        </w:rPr>
        <w:t xml:space="preserve">главный инженер, </w:t>
      </w:r>
      <w:r w:rsidRPr="00FC1E0F">
        <w:rPr>
          <w:rFonts w:ascii="Times New Roman" w:eastAsia="Times New Roman" w:hAnsi="Times New Roman" w:cs="Times New Roman"/>
          <w:b/>
          <w:sz w:val="28"/>
          <w:szCs w:val="28"/>
          <w:lang w:eastAsia="ru-RU"/>
        </w:rPr>
        <w:t>заведующий библиотекой, заведующий столовой.</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3.2.1.2. Работникам, вышеуказанных должностей,  устанавливается режим рабочего времени  продолжительностью   40 часов в неделю, </w:t>
      </w:r>
      <w:r w:rsidRPr="00FC1E0F">
        <w:rPr>
          <w:rFonts w:ascii="Times New Roman" w:eastAsia="Times New Roman" w:hAnsi="Times New Roman" w:cs="Times New Roman"/>
          <w:sz w:val="28"/>
          <w:szCs w:val="28"/>
          <w:lang w:eastAsia="ru-RU"/>
        </w:rPr>
        <w:t xml:space="preserve">6-дневная </w:t>
      </w:r>
      <w:r w:rsidRPr="004432A5">
        <w:rPr>
          <w:rFonts w:ascii="Times New Roman" w:eastAsia="Times New Roman" w:hAnsi="Times New Roman" w:cs="Times New Roman"/>
          <w:sz w:val="28"/>
          <w:szCs w:val="28"/>
          <w:lang w:eastAsia="ru-RU"/>
        </w:rPr>
        <w:t xml:space="preserve">рабочая неделя с одним выходным днем, </w:t>
      </w:r>
      <w:r w:rsidRPr="00FC1E0F">
        <w:rPr>
          <w:rFonts w:ascii="Times New Roman" w:eastAsia="Times New Roman" w:hAnsi="Times New Roman" w:cs="Times New Roman"/>
          <w:sz w:val="28"/>
          <w:szCs w:val="28"/>
          <w:lang w:eastAsia="ru-RU"/>
        </w:rPr>
        <w:t>воскресенье</w:t>
      </w:r>
      <w:r w:rsidRPr="004432A5">
        <w:rPr>
          <w:rFonts w:ascii="Times New Roman" w:eastAsia="Times New Roman" w:hAnsi="Times New Roman" w:cs="Times New Roman"/>
          <w:sz w:val="28"/>
          <w:szCs w:val="28"/>
          <w:lang w:eastAsia="ru-RU"/>
        </w:rPr>
        <w:t>.</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3.2.1.3. В соответствии со статьей 108 ТК РФ в течение рабочего дня работникам предоставляется перерыв для отдыха и питания продолжительностью   </w:t>
      </w:r>
      <w:r w:rsidRPr="004432A5">
        <w:rPr>
          <w:rFonts w:ascii="Times New Roman" w:eastAsia="Times New Roman" w:hAnsi="Times New Roman" w:cs="Times New Roman"/>
          <w:color w:val="FF0000"/>
          <w:sz w:val="28"/>
          <w:szCs w:val="28"/>
          <w:lang w:eastAsia="ru-RU"/>
        </w:rPr>
        <w:t>1 час</w:t>
      </w:r>
      <w:r w:rsidRPr="004432A5">
        <w:rPr>
          <w:rFonts w:ascii="Times New Roman" w:eastAsia="Times New Roman" w:hAnsi="Times New Roman" w:cs="Times New Roman"/>
          <w:sz w:val="28"/>
          <w:szCs w:val="28"/>
          <w:lang w:eastAsia="ru-RU"/>
        </w:rPr>
        <w:t xml:space="preserve">, который в рабочее время не включается. </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432A5">
        <w:rPr>
          <w:rFonts w:ascii="Times New Roman" w:eastAsia="Times New Roman" w:hAnsi="Times New Roman" w:cs="Times New Roman"/>
          <w:sz w:val="28"/>
          <w:szCs w:val="28"/>
          <w:lang w:val="en-US" w:eastAsia="ru-RU"/>
        </w:rPr>
        <w:t>III</w:t>
      </w:r>
      <w:r w:rsidRPr="004432A5">
        <w:rPr>
          <w:rFonts w:ascii="Times New Roman" w:eastAsia="Times New Roman" w:hAnsi="Times New Roman" w:cs="Times New Roman"/>
          <w:sz w:val="28"/>
          <w:szCs w:val="28"/>
          <w:lang w:eastAsia="ru-RU"/>
        </w:rPr>
        <w:t xml:space="preserve"> Приказа Министерства образования и науки РФ от 11.05.2016г. №536 «Об утверждении Особенностей режима рабочего времени и</w:t>
      </w:r>
      <w:r w:rsidRPr="004432A5">
        <w:rPr>
          <w:rFonts w:ascii="Times New Roman" w:eastAsia="MS Mincho" w:hAnsi="Times New Roman" w:cs="Times New Roman"/>
          <w:color w:val="FF0000"/>
          <w:kern w:val="1"/>
          <w:sz w:val="28"/>
          <w:szCs w:val="28"/>
        </w:rPr>
        <w:t xml:space="preserve"> </w:t>
      </w:r>
      <w:r w:rsidRPr="004432A5">
        <w:rPr>
          <w:rFonts w:ascii="Times New Roman" w:eastAsia="MS Mincho" w:hAnsi="Times New Roman" w:cs="Times New Roman"/>
          <w:kern w:val="1"/>
          <w:sz w:val="28"/>
          <w:szCs w:val="28"/>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4432A5" w:rsidRPr="004432A5" w:rsidRDefault="004432A5" w:rsidP="004432A5">
      <w:pPr>
        <w:numPr>
          <w:ilvl w:val="3"/>
          <w:numId w:val="13"/>
        </w:numPr>
        <w:spacing w:after="0" w:line="240" w:lineRule="auto"/>
        <w:ind w:firstLine="564"/>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4432A5" w:rsidRPr="004432A5" w:rsidRDefault="004432A5" w:rsidP="004432A5">
      <w:pPr>
        <w:spacing w:after="0" w:line="240" w:lineRule="auto"/>
        <w:ind w:left="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4"/>
        <w:gridCol w:w="7247"/>
      </w:tblGrid>
      <w:tr w:rsidR="004432A5" w:rsidRPr="004432A5" w:rsidTr="00FC1E0F">
        <w:tc>
          <w:tcPr>
            <w:tcW w:w="3085"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С понедельника по пятницу </w:t>
            </w:r>
          </w:p>
        </w:tc>
        <w:tc>
          <w:tcPr>
            <w:tcW w:w="7513" w:type="dxa"/>
          </w:tcPr>
          <w:p w:rsidR="004432A5" w:rsidRPr="004432A5" w:rsidRDefault="00FC1E0F" w:rsidP="004432A5">
            <w:pPr>
              <w:spacing w:after="0" w:line="240" w:lineRule="auto"/>
              <w:jc w:val="both"/>
              <w:rPr>
                <w:rFonts w:ascii="Times New Roman" w:eastAsia="Times New Roman" w:hAnsi="Times New Roman" w:cs="Times New Roman"/>
                <w:color w:val="FF0000"/>
                <w:sz w:val="28"/>
                <w:szCs w:val="28"/>
                <w:lang w:eastAsia="ru-RU"/>
              </w:rPr>
            </w:pPr>
            <w:r w:rsidRPr="00FC1E0F">
              <w:rPr>
                <w:rFonts w:ascii="Times New Roman" w:eastAsia="Times New Roman" w:hAnsi="Times New Roman" w:cs="Times New Roman"/>
                <w:sz w:val="28"/>
                <w:szCs w:val="28"/>
                <w:lang w:eastAsia="ru-RU"/>
              </w:rPr>
              <w:t>время работы 8.00 – 18</w:t>
            </w:r>
            <w:r w:rsidR="004432A5" w:rsidRPr="00FC1E0F">
              <w:rPr>
                <w:rFonts w:ascii="Times New Roman" w:eastAsia="Times New Roman" w:hAnsi="Times New Roman" w:cs="Times New Roman"/>
                <w:sz w:val="28"/>
                <w:szCs w:val="28"/>
                <w:lang w:eastAsia="ru-RU"/>
              </w:rPr>
              <w:t>.00; перерыв для отдыха и приема пищи (обед)  12.00 – 13.00</w:t>
            </w:r>
          </w:p>
        </w:tc>
      </w:tr>
      <w:tr w:rsidR="004432A5" w:rsidRPr="004432A5" w:rsidTr="00FC1E0F">
        <w:tc>
          <w:tcPr>
            <w:tcW w:w="3085"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Суббота</w:t>
            </w:r>
          </w:p>
        </w:tc>
        <w:tc>
          <w:tcPr>
            <w:tcW w:w="7513"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14.00; обед 12.00 – 13.00</w:t>
            </w:r>
          </w:p>
        </w:tc>
      </w:tr>
    </w:tbl>
    <w:p w:rsidR="004432A5" w:rsidRPr="004432A5" w:rsidRDefault="004432A5" w:rsidP="004432A5">
      <w:pPr>
        <w:widowControl w:val="0"/>
        <w:autoSpaceDE w:val="0"/>
        <w:autoSpaceDN w:val="0"/>
        <w:adjustRightInd w:val="0"/>
        <w:spacing w:after="0" w:line="240" w:lineRule="auto"/>
        <w:ind w:left="567"/>
        <w:jc w:val="both"/>
        <w:rPr>
          <w:rFonts w:ascii="Times New Roman" w:eastAsia="Times New Roman" w:hAnsi="Times New Roman" w:cs="Times New Roman"/>
          <w:sz w:val="28"/>
          <w:szCs w:val="28"/>
          <w:lang w:eastAsia="ru-RU"/>
        </w:rPr>
      </w:pPr>
    </w:p>
    <w:p w:rsidR="004432A5" w:rsidRPr="004432A5" w:rsidRDefault="004432A5" w:rsidP="004432A5">
      <w:pPr>
        <w:numPr>
          <w:ilvl w:val="1"/>
          <w:numId w:val="11"/>
        </w:numPr>
        <w:spacing w:after="0" w:line="240" w:lineRule="auto"/>
        <w:jc w:val="center"/>
        <w:rPr>
          <w:rFonts w:ascii="Times New Roman" w:eastAsia="Arial Unicode MS" w:hAnsi="Times New Roman" w:cs="Times New Roman"/>
          <w:b/>
          <w:kern w:val="1"/>
          <w:sz w:val="28"/>
          <w:szCs w:val="28"/>
        </w:rPr>
      </w:pPr>
      <w:r w:rsidRPr="004432A5">
        <w:rPr>
          <w:rFonts w:ascii="Times New Roman" w:eastAsia="Arial Unicode MS" w:hAnsi="Times New Roman" w:cs="Times New Roman"/>
          <w:b/>
          <w:kern w:val="1"/>
          <w:sz w:val="28"/>
          <w:szCs w:val="28"/>
        </w:rPr>
        <w:t>2.</w:t>
      </w:r>
      <w:r w:rsidRPr="004432A5">
        <w:rPr>
          <w:rFonts w:ascii="Times New Roman" w:eastAsia="Arial Unicode MS" w:hAnsi="Times New Roman" w:cs="Times New Roman"/>
          <w:kern w:val="1"/>
          <w:sz w:val="28"/>
          <w:szCs w:val="28"/>
        </w:rPr>
        <w:t xml:space="preserve"> </w:t>
      </w:r>
      <w:r w:rsidRPr="004432A5">
        <w:rPr>
          <w:rFonts w:ascii="Times New Roman" w:eastAsia="Arial Unicode MS" w:hAnsi="Times New Roman" w:cs="Times New Roman"/>
          <w:b/>
          <w:kern w:val="1"/>
          <w:sz w:val="28"/>
          <w:szCs w:val="28"/>
        </w:rPr>
        <w:t xml:space="preserve">Педагогические работники, </w:t>
      </w: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Arial Unicode MS" w:hAnsi="Times New Roman" w:cs="Times New Roman"/>
          <w:b/>
          <w:kern w:val="1"/>
          <w:sz w:val="28"/>
          <w:szCs w:val="28"/>
        </w:rPr>
        <w:t xml:space="preserve">ведущие </w:t>
      </w:r>
      <w:r w:rsidRPr="004432A5">
        <w:rPr>
          <w:rFonts w:ascii="Times New Roman" w:eastAsia="Times New Roman" w:hAnsi="Times New Roman" w:cs="Times New Roman"/>
          <w:b/>
          <w:sz w:val="28"/>
          <w:szCs w:val="28"/>
          <w:lang w:eastAsia="ru-RU"/>
        </w:rPr>
        <w:t>преподавательскую работу</w:t>
      </w:r>
      <w:r w:rsidRPr="004432A5">
        <w:rPr>
          <w:rFonts w:ascii="Times New Roman" w:eastAsia="Arial Unicode MS" w:hAnsi="Times New Roman" w:cs="Times New Roman"/>
          <w:b/>
          <w:kern w:val="1"/>
          <w:sz w:val="28"/>
          <w:szCs w:val="28"/>
        </w:rPr>
        <w:t xml:space="preserve"> (учебную  нагрузку)</w:t>
      </w:r>
      <w:r w:rsidRPr="004432A5">
        <w:rPr>
          <w:rFonts w:ascii="Times New Roman" w:eastAsia="Times New Roman" w:hAnsi="Times New Roman" w:cs="Times New Roman"/>
          <w:b/>
          <w:sz w:val="28"/>
          <w:szCs w:val="28"/>
          <w:lang w:eastAsia="ru-RU"/>
        </w:rPr>
        <w:t xml:space="preserve"> </w:t>
      </w:r>
    </w:p>
    <w:p w:rsidR="004432A5" w:rsidRPr="004432A5" w:rsidRDefault="004432A5" w:rsidP="004432A5">
      <w:pPr>
        <w:spacing w:after="0" w:line="240" w:lineRule="auto"/>
        <w:ind w:firstLine="567"/>
        <w:jc w:val="both"/>
        <w:rPr>
          <w:rFonts w:ascii="Times New Roman" w:eastAsia="Arial Unicode MS" w:hAnsi="Times New Roman" w:cs="Times New Roman"/>
          <w:kern w:val="1"/>
          <w:sz w:val="28"/>
          <w:szCs w:val="28"/>
        </w:rPr>
      </w:pPr>
      <w:r w:rsidRPr="004432A5">
        <w:rPr>
          <w:rFonts w:ascii="Times New Roman" w:eastAsia="Arial Unicode MS" w:hAnsi="Times New Roman" w:cs="Times New Roman"/>
          <w:kern w:val="1"/>
          <w:sz w:val="28"/>
          <w:szCs w:val="28"/>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w:t>
      </w:r>
      <w:r w:rsidRPr="004432A5">
        <w:rPr>
          <w:rFonts w:ascii="Times New Roman" w:eastAsia="Arial Unicode MS" w:hAnsi="Times New Roman" w:cs="Times New Roman"/>
          <w:kern w:val="1"/>
          <w:sz w:val="28"/>
          <w:szCs w:val="28"/>
        </w:rPr>
        <w:lastRenderedPageBreak/>
        <w:t xml:space="preserve">относятся учителя, педагоги дополнительного образования рабочее время и его особенности которых определяются настоящим разделом.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Arial Unicode MS" w:hAnsi="Times New Roman" w:cs="Times New Roman"/>
          <w:kern w:val="1"/>
          <w:sz w:val="28"/>
          <w:szCs w:val="28"/>
        </w:rPr>
        <w:t xml:space="preserve">3.2.2.2. Рабочее время педагогических работников, ведущих учебную  нагрузку, состоит </w:t>
      </w:r>
      <w:r w:rsidRPr="004432A5">
        <w:rPr>
          <w:rFonts w:ascii="Times New Roman" w:eastAsia="MS Mincho" w:hAnsi="Times New Roman" w:cs="Times New Roman"/>
          <w:kern w:val="1"/>
          <w:sz w:val="28"/>
          <w:szCs w:val="28"/>
        </w:rPr>
        <w:t xml:space="preserve">из нормируемой его части,  </w:t>
      </w:r>
      <w:r w:rsidRPr="004432A5">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w:t>
      </w:r>
      <w:r w:rsidRPr="004432A5">
        <w:rPr>
          <w:rFonts w:ascii="Times New Roman" w:eastAsia="Times New Roman" w:hAnsi="Times New Roman" w:cs="Times New Roman"/>
          <w:bCs/>
          <w:sz w:val="28"/>
          <w:szCs w:val="28"/>
          <w:lang w:eastAsia="ru-RU"/>
        </w:rPr>
        <w:t xml:space="preserve">Приказом </w:t>
      </w:r>
      <w:r w:rsidRPr="004432A5">
        <w:rPr>
          <w:rFonts w:ascii="Times New Roman" w:eastAsia="Times New Roman" w:hAnsi="Times New Roman" w:cs="Times New Roman"/>
          <w:sz w:val="28"/>
          <w:szCs w:val="28"/>
          <w:lang w:eastAsia="ru-RU"/>
        </w:rPr>
        <w:t>Министерства образования и науки РФ от 22.12.2014г. № 1601 «</w:t>
      </w:r>
      <w:r w:rsidRPr="004432A5">
        <w:rPr>
          <w:rFonts w:ascii="Times New Roman" w:eastAsia="Times New Roman" w:hAnsi="Times New Roman" w:cs="Times New Roman"/>
          <w:bCs/>
          <w:sz w:val="28"/>
          <w:szCs w:val="28"/>
          <w:lang w:eastAsia="ru-RU"/>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4432A5">
        <w:rPr>
          <w:rFonts w:ascii="Times New Roman" w:eastAsia="Times New Roman" w:hAnsi="Times New Roman" w:cs="Times New Roman"/>
          <w:sz w:val="28"/>
          <w:szCs w:val="28"/>
          <w:lang w:eastAsia="ru-RU"/>
        </w:rPr>
        <w:t>от 22.12.2014г. № 1601)</w:t>
      </w:r>
      <w:r w:rsidRPr="004432A5">
        <w:rPr>
          <w:rFonts w:ascii="Times New Roman" w:eastAsia="Arial CYR" w:hAnsi="Times New Roman" w:cs="Times New Roman"/>
          <w:kern w:val="1"/>
          <w:sz w:val="28"/>
          <w:szCs w:val="28"/>
        </w:rPr>
        <w:t xml:space="preserve">, </w:t>
      </w:r>
      <w:r w:rsidRPr="004432A5">
        <w:rPr>
          <w:rFonts w:ascii="Times New Roman" w:eastAsia="MS Mincho" w:hAnsi="Times New Roman" w:cs="Times New Roman"/>
          <w:kern w:val="1"/>
          <w:sz w:val="28"/>
          <w:szCs w:val="28"/>
        </w:rPr>
        <w:t>и</w:t>
      </w:r>
      <w:r w:rsidRPr="004432A5">
        <w:rPr>
          <w:rFonts w:ascii="Times New Roman" w:eastAsia="MS Mincho" w:hAnsi="Times New Roman" w:cs="Times New Roman"/>
          <w:color w:val="FF0000"/>
          <w:kern w:val="1"/>
          <w:sz w:val="28"/>
          <w:szCs w:val="28"/>
        </w:rPr>
        <w:t xml:space="preserve"> </w:t>
      </w:r>
      <w:r w:rsidRPr="004432A5">
        <w:rPr>
          <w:rFonts w:ascii="Times New Roman" w:eastAsia="Times New Roman" w:hAnsi="Times New Roman" w:cs="Times New Roman"/>
          <w:sz w:val="28"/>
          <w:szCs w:val="28"/>
          <w:lang w:eastAsia="ru-RU"/>
        </w:rPr>
        <w:t>другой части педагогической работы, определяемой с учетом должностных обязанностей, предусмотренных</w:t>
      </w:r>
      <w:r w:rsidRPr="004432A5">
        <w:rPr>
          <w:rFonts w:ascii="Times New Roman" w:eastAsia="Times New Roman" w:hAnsi="Times New Roman" w:cs="Times New Roman"/>
          <w:color w:val="FF0000"/>
          <w:sz w:val="28"/>
          <w:szCs w:val="28"/>
          <w:lang w:eastAsia="ru-RU"/>
        </w:rPr>
        <w:t xml:space="preserve"> </w:t>
      </w:r>
      <w:r w:rsidRPr="004432A5">
        <w:rPr>
          <w:rFonts w:ascii="Times New Roman" w:eastAsia="Times New Roman" w:hAnsi="Times New Roman" w:cs="Times New Roman"/>
          <w:sz w:val="28"/>
          <w:szCs w:val="28"/>
          <w:lang w:eastAsia="ru-RU"/>
        </w:rPr>
        <w:t xml:space="preserve">квалификационными характеристиками по занимаемой должности.  </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Под нормируемой частью педагогической работы </w:t>
      </w:r>
      <w:r w:rsidRPr="004432A5">
        <w:rPr>
          <w:rFonts w:ascii="Times New Roman" w:eastAsia="Arial Unicode MS" w:hAnsi="Times New Roman" w:cs="Times New Roman"/>
          <w:kern w:val="1"/>
          <w:sz w:val="28"/>
          <w:szCs w:val="28"/>
        </w:rPr>
        <w:t>педагогических работников, ведущих учебную  нагрузку, подразумевается  в</w:t>
      </w:r>
      <w:r w:rsidRPr="004432A5">
        <w:rPr>
          <w:rFonts w:ascii="Times New Roman" w:eastAsia="Times New Roman" w:hAnsi="Times New Roman" w:cs="Times New Roman"/>
          <w:sz w:val="28"/>
          <w:szCs w:val="28"/>
          <w:lang w:eastAsia="ru-RU"/>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7" w:history="1">
        <w:r w:rsidRPr="004432A5">
          <w:rPr>
            <w:rFonts w:ascii="Times New Roman" w:eastAsia="Times New Roman" w:hAnsi="Times New Roman" w:cs="Times New Roman"/>
            <w:sz w:val="28"/>
            <w:szCs w:val="28"/>
            <w:lang w:eastAsia="ru-RU"/>
          </w:rPr>
          <w:t>Приказом</w:t>
        </w:r>
      </w:hyperlink>
      <w:r w:rsidRPr="004432A5">
        <w:rPr>
          <w:rFonts w:ascii="Times New Roman" w:eastAsia="Times New Roman" w:hAnsi="Times New Roman" w:cs="Times New Roman"/>
          <w:sz w:val="28"/>
          <w:szCs w:val="28"/>
          <w:lang w:eastAsia="ru-RU"/>
        </w:rPr>
        <w:t xml:space="preserve">  Минобрнауки РФ  от 22.12.2014г. № 1601.</w:t>
      </w:r>
    </w:p>
    <w:p w:rsidR="004432A5" w:rsidRPr="004432A5" w:rsidRDefault="004432A5" w:rsidP="004432A5">
      <w:pPr>
        <w:widowControl w:val="0"/>
        <w:autoSpaceDE w:val="0"/>
        <w:autoSpaceDN w:val="0"/>
        <w:adjustRightInd w:val="0"/>
        <w:spacing w:after="0" w:line="240" w:lineRule="auto"/>
        <w:ind w:firstLine="720"/>
        <w:jc w:val="both"/>
        <w:rPr>
          <w:rFonts w:ascii="Arial" w:eastAsia="Times New Roman" w:hAnsi="Arial" w:cs="Arial"/>
          <w:sz w:val="24"/>
          <w:szCs w:val="24"/>
          <w:lang w:eastAsia="ru-RU"/>
        </w:rPr>
      </w:pPr>
      <w:r w:rsidRPr="004432A5">
        <w:rPr>
          <w:rFonts w:ascii="Times New Roman" w:eastAsia="Times New Roman" w:hAnsi="Times New Roman" w:cs="Times New Roman"/>
          <w:sz w:val="28"/>
          <w:szCs w:val="28"/>
          <w:lang w:eastAsia="ru-RU"/>
        </w:rPr>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w:t>
      </w:r>
      <w:r w:rsidRPr="004432A5">
        <w:rPr>
          <w:rFonts w:ascii="Times New Roman" w:eastAsia="Calibri" w:hAnsi="Times New Roman" w:cs="Times New Roman"/>
          <w:sz w:val="28"/>
          <w:szCs w:val="28"/>
        </w:rPr>
        <w:t>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r w:rsidRPr="004432A5">
        <w:rPr>
          <w:rFonts w:ascii="Arial" w:eastAsia="Times New Roman" w:hAnsi="Arial" w:cs="Arial"/>
          <w:sz w:val="24"/>
          <w:szCs w:val="24"/>
          <w:lang w:eastAsia="ru-RU"/>
        </w:rPr>
        <w:t xml:space="preserve">.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3.2.2.3.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 При этом учебная нагрузка исчисляется исходя из продолжительности занятий, не превышающей 45 минут.</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4432A5" w:rsidRPr="004432A5" w:rsidRDefault="004432A5" w:rsidP="004432A5">
      <w:pPr>
        <w:spacing w:after="0" w:line="240" w:lineRule="auto"/>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Выполнение учебной нагрузки регулируется расписанием занятий.</w:t>
      </w:r>
    </w:p>
    <w:p w:rsidR="004432A5" w:rsidRPr="004432A5" w:rsidRDefault="004432A5" w:rsidP="004432A5">
      <w:pPr>
        <w:widowControl w:val="0"/>
        <w:suppressAutoHyphens/>
        <w:spacing w:after="0" w:line="240" w:lineRule="auto"/>
        <w:ind w:firstLine="567"/>
        <w:jc w:val="both"/>
        <w:rPr>
          <w:rFonts w:ascii="Times New Roman" w:eastAsia="MS Mincho" w:hAnsi="Times New Roman" w:cs="Times New Roman"/>
          <w:kern w:val="1"/>
          <w:sz w:val="28"/>
          <w:szCs w:val="28"/>
        </w:rPr>
      </w:pPr>
      <w:r w:rsidRPr="004432A5">
        <w:rPr>
          <w:rFonts w:ascii="Times New Roman" w:eastAsia="Times New Roman" w:hAnsi="Times New Roman" w:cs="Times New Roman"/>
          <w:sz w:val="28"/>
          <w:szCs w:val="28"/>
          <w:lang w:eastAsia="ru-RU"/>
        </w:rPr>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4432A5">
        <w:rPr>
          <w:rFonts w:ascii="Times New Roman" w:eastAsia="MS Mincho" w:hAnsi="Times New Roman" w:cs="Times New Roman"/>
          <w:kern w:val="1"/>
          <w:sz w:val="28"/>
          <w:szCs w:val="28"/>
        </w:rPr>
        <w:t xml:space="preserve"> Минобрнауки РФ от 11.05.2016г.  №536. </w:t>
      </w:r>
    </w:p>
    <w:p w:rsidR="004432A5" w:rsidRPr="004432A5" w:rsidRDefault="004432A5" w:rsidP="004432A5">
      <w:pPr>
        <w:widowControl w:val="0"/>
        <w:suppressAutoHyphens/>
        <w:spacing w:after="0" w:line="240" w:lineRule="auto"/>
        <w:ind w:firstLine="284"/>
        <w:jc w:val="both"/>
        <w:rPr>
          <w:rFonts w:ascii="Times New Roman" w:eastAsia="MS Mincho" w:hAnsi="Times New Roman" w:cs="Times New Roman"/>
          <w:kern w:val="1"/>
          <w:sz w:val="28"/>
          <w:szCs w:val="28"/>
        </w:rPr>
      </w:pPr>
      <w:r w:rsidRPr="004432A5">
        <w:rPr>
          <w:rFonts w:ascii="Times New Roman" w:eastAsia="MS Mincho" w:hAnsi="Times New Roman" w:cs="Times New Roman"/>
          <w:kern w:val="1"/>
          <w:sz w:val="28"/>
          <w:szCs w:val="28"/>
        </w:rPr>
        <w:lastRenderedPageBreak/>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4432A5" w:rsidRPr="004432A5" w:rsidRDefault="004432A5" w:rsidP="004432A5">
      <w:pPr>
        <w:spacing w:after="0" w:line="240" w:lineRule="auto"/>
        <w:ind w:firstLine="644"/>
        <w:jc w:val="both"/>
        <w:rPr>
          <w:rFonts w:ascii="Times New Roman" w:eastAsia="Calibri" w:hAnsi="Times New Roman" w:cs="Times New Roman"/>
          <w:sz w:val="28"/>
          <w:szCs w:val="28"/>
        </w:rPr>
      </w:pPr>
      <w:bookmarkStart w:id="0" w:name="sub_83"/>
      <w:bookmarkStart w:id="1" w:name="sub_84"/>
      <w:r w:rsidRPr="004432A5">
        <w:rPr>
          <w:rFonts w:ascii="Times New Roman" w:eastAsia="Calibri" w:hAnsi="Times New Roman" w:cs="Times New Roman"/>
          <w:sz w:val="28"/>
          <w:szCs w:val="28"/>
        </w:rPr>
        <w:t>а) режима работы Учреждения;</w:t>
      </w:r>
    </w:p>
    <w:bookmarkEnd w:id="0"/>
    <w:p w:rsidR="004432A5" w:rsidRPr="004432A5" w:rsidRDefault="004432A5" w:rsidP="004432A5">
      <w:pPr>
        <w:spacing w:after="0" w:line="240" w:lineRule="auto"/>
        <w:ind w:firstLine="644"/>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8" w:history="1">
        <w:r w:rsidRPr="004432A5">
          <w:rPr>
            <w:rFonts w:ascii="Times New Roman" w:eastAsia="Calibri" w:hAnsi="Times New Roman" w:cs="Times New Roman"/>
            <w:sz w:val="28"/>
            <w:szCs w:val="28"/>
          </w:rPr>
          <w:t>Приказом</w:t>
        </w:r>
      </w:hyperlink>
      <w:r w:rsidRPr="004432A5">
        <w:rPr>
          <w:rFonts w:ascii="Times New Roman" w:eastAsia="Calibri" w:hAnsi="Times New Roman" w:cs="Times New Roman"/>
          <w:sz w:val="28"/>
          <w:szCs w:val="28"/>
        </w:rPr>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4432A5" w:rsidRPr="004432A5" w:rsidRDefault="004432A5" w:rsidP="004432A5">
      <w:pPr>
        <w:spacing w:after="0" w:line="240" w:lineRule="auto"/>
        <w:ind w:firstLine="644"/>
        <w:jc w:val="both"/>
        <w:rPr>
          <w:rFonts w:ascii="Times New Roman" w:eastAsia="Calibri" w:hAnsi="Times New Roman" w:cs="Times New Roman"/>
          <w:sz w:val="28"/>
          <w:szCs w:val="28"/>
        </w:rPr>
      </w:pPr>
      <w:bookmarkStart w:id="2" w:name="sub_85"/>
      <w:bookmarkEnd w:id="1"/>
      <w:r w:rsidRPr="004432A5">
        <w:rPr>
          <w:rFonts w:ascii="Times New Roman" w:eastAsia="Calibri" w:hAnsi="Times New Roman" w:cs="Times New Roman"/>
          <w:sz w:val="28"/>
          <w:szCs w:val="28"/>
        </w:rPr>
        <w:t xml:space="preserve">в) объёма фактической учебной нагрузки педагогических работников, определяемого в соответствии с </w:t>
      </w:r>
      <w:hyperlink r:id="rId9" w:history="1">
        <w:r w:rsidRPr="004432A5">
          <w:rPr>
            <w:rFonts w:ascii="Times New Roman" w:eastAsia="Calibri" w:hAnsi="Times New Roman" w:cs="Times New Roman"/>
            <w:sz w:val="28"/>
            <w:szCs w:val="28"/>
          </w:rPr>
          <w:t>Приказом</w:t>
        </w:r>
      </w:hyperlink>
      <w:r w:rsidRPr="004432A5">
        <w:rPr>
          <w:rFonts w:ascii="Times New Roman" w:eastAsia="Calibri" w:hAnsi="Times New Roman" w:cs="Times New Roman"/>
          <w:sz w:val="28"/>
          <w:szCs w:val="28"/>
        </w:rPr>
        <w:t xml:space="preserve"> Минобрнауки РФ от 22.12.2014г. № 1601;</w:t>
      </w:r>
    </w:p>
    <w:p w:rsidR="004432A5" w:rsidRPr="004432A5" w:rsidRDefault="004432A5" w:rsidP="004432A5">
      <w:pPr>
        <w:spacing w:after="0" w:line="240" w:lineRule="auto"/>
        <w:ind w:firstLine="567"/>
        <w:jc w:val="both"/>
        <w:rPr>
          <w:rFonts w:ascii="Times New Roman" w:eastAsia="Calibri" w:hAnsi="Times New Roman" w:cs="Times New Roman"/>
          <w:sz w:val="28"/>
          <w:szCs w:val="28"/>
        </w:rPr>
      </w:pPr>
      <w:bookmarkStart w:id="3" w:name="sub_86"/>
      <w:bookmarkEnd w:id="2"/>
      <w:r w:rsidRPr="004432A5">
        <w:rPr>
          <w:rFonts w:ascii="Times New Roman" w:eastAsia="Calibri" w:hAnsi="Times New Roman" w:cs="Times New Roman"/>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4432A5" w:rsidRPr="004432A5" w:rsidRDefault="004432A5" w:rsidP="004432A5">
      <w:pPr>
        <w:spacing w:after="0" w:line="240" w:lineRule="auto"/>
        <w:ind w:firstLine="644"/>
        <w:jc w:val="both"/>
        <w:rPr>
          <w:rFonts w:ascii="Times New Roman" w:eastAsia="Calibri" w:hAnsi="Times New Roman" w:cs="Times New Roman"/>
          <w:sz w:val="28"/>
          <w:szCs w:val="28"/>
        </w:rPr>
      </w:pPr>
      <w:bookmarkStart w:id="4" w:name="sub_87"/>
      <w:bookmarkEnd w:id="3"/>
      <w:r w:rsidRPr="004432A5">
        <w:rPr>
          <w:rFonts w:ascii="Times New Roman" w:eastAsia="Calibri" w:hAnsi="Times New Roman" w:cs="Times New Roman"/>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4"/>
    <w:p w:rsidR="004432A5" w:rsidRPr="004432A5" w:rsidRDefault="004432A5" w:rsidP="004432A5">
      <w:pPr>
        <w:spacing w:after="0" w:line="240" w:lineRule="auto"/>
        <w:ind w:firstLine="708"/>
        <w:jc w:val="both"/>
        <w:rPr>
          <w:rFonts w:ascii="Times New Roman" w:eastAsia="Times New Roman" w:hAnsi="Times New Roman" w:cs="Times New Roman"/>
          <w:b/>
          <w:color w:val="FF0000"/>
          <w:sz w:val="28"/>
          <w:szCs w:val="28"/>
          <w:lang w:eastAsia="ru-RU"/>
        </w:rPr>
      </w:pPr>
      <w:r w:rsidRPr="004432A5">
        <w:rPr>
          <w:rFonts w:ascii="Times New Roman" w:eastAsia="Times New Roman" w:hAnsi="Times New Roman" w:cs="Times New Roman"/>
          <w:sz w:val="28"/>
          <w:szCs w:val="28"/>
          <w:lang w:eastAsia="ru-RU"/>
        </w:rPr>
        <w:t xml:space="preserve">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w:t>
      </w:r>
      <w:r w:rsidRPr="00FC1E0F">
        <w:rPr>
          <w:rFonts w:ascii="Times New Roman" w:eastAsia="Times New Roman" w:hAnsi="Times New Roman" w:cs="Times New Roman"/>
          <w:sz w:val="28"/>
          <w:szCs w:val="28"/>
          <w:lang w:eastAsia="ru-RU"/>
        </w:rPr>
        <w:t xml:space="preserve">6-дневная </w:t>
      </w:r>
      <w:r w:rsidRPr="004432A5">
        <w:rPr>
          <w:rFonts w:ascii="Times New Roman" w:eastAsia="Times New Roman" w:hAnsi="Times New Roman" w:cs="Times New Roman"/>
          <w:sz w:val="28"/>
          <w:szCs w:val="28"/>
          <w:lang w:eastAsia="ru-RU"/>
        </w:rPr>
        <w:t xml:space="preserve">рабочая неделя с </w:t>
      </w:r>
      <w:r w:rsidRPr="00FC1E0F">
        <w:rPr>
          <w:rFonts w:ascii="Times New Roman" w:eastAsia="Times New Roman" w:hAnsi="Times New Roman" w:cs="Times New Roman"/>
          <w:sz w:val="28"/>
          <w:szCs w:val="28"/>
          <w:lang w:eastAsia="ru-RU"/>
        </w:rPr>
        <w:t>одним выходным днем, воскресенье.</w:t>
      </w:r>
    </w:p>
    <w:p w:rsidR="004432A5" w:rsidRPr="004432A5" w:rsidRDefault="004432A5" w:rsidP="004432A5">
      <w:pPr>
        <w:spacing w:after="0" w:line="240" w:lineRule="auto"/>
        <w:jc w:val="both"/>
        <w:rPr>
          <w:rFonts w:ascii="Times New Roman" w:eastAsia="Times New Roman" w:hAnsi="Times New Roman" w:cs="Times New Roman"/>
          <w:bCs/>
          <w:sz w:val="28"/>
          <w:szCs w:val="28"/>
          <w:lang w:eastAsia="ru-RU"/>
        </w:rPr>
      </w:pPr>
      <w:r w:rsidRPr="004432A5">
        <w:rPr>
          <w:rFonts w:ascii="Times New Roman" w:eastAsia="Times New Roman" w:hAnsi="Times New Roman" w:cs="Times New Roman"/>
          <w:sz w:val="28"/>
          <w:szCs w:val="28"/>
          <w:lang w:eastAsia="ru-RU"/>
        </w:rPr>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w:t>
      </w:r>
      <w:r w:rsidRPr="004432A5">
        <w:rPr>
          <w:rFonts w:ascii="Times New Roman" w:eastAsia="Times New Roman" w:hAnsi="Times New Roman" w:cs="Times New Roman"/>
          <w:bCs/>
          <w:sz w:val="28"/>
          <w:szCs w:val="28"/>
          <w:lang w:eastAsia="ru-RU"/>
        </w:rPr>
        <w:t xml:space="preserve">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4432A5" w:rsidRPr="004432A5" w:rsidRDefault="004432A5" w:rsidP="004432A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4432A5" w:rsidRPr="004432A5" w:rsidRDefault="004432A5" w:rsidP="004432A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4432A5" w:rsidRPr="004432A5" w:rsidRDefault="004432A5" w:rsidP="004432A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4432A5" w:rsidRPr="004432A5" w:rsidRDefault="004432A5" w:rsidP="004432A5">
      <w:pPr>
        <w:spacing w:after="0" w:line="240" w:lineRule="auto"/>
        <w:jc w:val="both"/>
        <w:rPr>
          <w:rFonts w:ascii="Times New Roman" w:eastAsia="Times New Roman" w:hAnsi="Times New Roman" w:cs="Times New Roman"/>
          <w:color w:val="FF0000"/>
          <w:sz w:val="28"/>
          <w:szCs w:val="28"/>
          <w:lang w:eastAsia="ru-RU"/>
        </w:rPr>
      </w:pPr>
      <w:r w:rsidRPr="004432A5">
        <w:rPr>
          <w:rFonts w:ascii="Times New Roman" w:eastAsia="Times New Roman" w:hAnsi="Times New Roman" w:cs="Times New Roman"/>
          <w:sz w:val="28"/>
          <w:szCs w:val="28"/>
          <w:lang w:eastAsia="ru-RU"/>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3.2.2.10.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4432A5" w:rsidRPr="004432A5" w:rsidRDefault="004432A5" w:rsidP="004432A5">
      <w:pPr>
        <w:spacing w:after="0" w:line="240" w:lineRule="auto"/>
        <w:jc w:val="both"/>
        <w:rPr>
          <w:rFonts w:ascii="Times New Roman" w:eastAsia="Times New Roman" w:hAnsi="Times New Roman" w:cs="Times New Roman"/>
          <w:b/>
          <w:color w:val="FF0000"/>
          <w:sz w:val="28"/>
          <w:szCs w:val="28"/>
          <w:lang w:eastAsia="ru-RU"/>
        </w:rPr>
      </w:pP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sz w:val="28"/>
          <w:szCs w:val="28"/>
          <w:lang w:eastAsia="ru-RU"/>
        </w:rPr>
        <w:t>3.2.3</w:t>
      </w:r>
      <w:r w:rsidRPr="004432A5">
        <w:rPr>
          <w:rFonts w:ascii="Times New Roman" w:eastAsia="Times New Roman" w:hAnsi="Times New Roman" w:cs="Times New Roman"/>
          <w:b/>
          <w:sz w:val="28"/>
          <w:szCs w:val="28"/>
          <w:lang w:eastAsia="ru-RU"/>
        </w:rPr>
        <w:t>. Иные педагогические работники</w:t>
      </w:r>
    </w:p>
    <w:p w:rsidR="004432A5" w:rsidRPr="00FC1E0F"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3.2.3.1. К педагогическим работникам настоящего раздела относятся педагогические работники следующих должностей: </w:t>
      </w:r>
      <w:r w:rsidRPr="00FC1E0F">
        <w:rPr>
          <w:rFonts w:ascii="Times New Roman" w:eastAsia="Times New Roman" w:hAnsi="Times New Roman" w:cs="Times New Roman"/>
          <w:b/>
          <w:sz w:val="28"/>
          <w:szCs w:val="28"/>
          <w:lang w:eastAsia="ru-RU"/>
        </w:rPr>
        <w:t>педагоги-организаторы, социальные педагоги, педагоги-психологи.</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 xml:space="preserve">Педагогическим работникам, вышеуказанных должностей,   устанавливается сокращенная продолжительность рабочего времени не более 36 часов в неделю, </w:t>
      </w:r>
      <w:r w:rsidRPr="00FC1E0F">
        <w:rPr>
          <w:rFonts w:ascii="Times New Roman" w:eastAsia="Times New Roman" w:hAnsi="Times New Roman" w:cs="Times New Roman"/>
          <w:sz w:val="28"/>
          <w:szCs w:val="28"/>
          <w:lang w:eastAsia="ru-RU"/>
        </w:rPr>
        <w:t xml:space="preserve">6-дневная рабочая неделя </w:t>
      </w:r>
      <w:r w:rsidRPr="004432A5">
        <w:rPr>
          <w:rFonts w:ascii="Times New Roman" w:eastAsia="Times New Roman" w:hAnsi="Times New Roman" w:cs="Times New Roman"/>
          <w:sz w:val="28"/>
          <w:szCs w:val="28"/>
          <w:lang w:eastAsia="ru-RU"/>
        </w:rPr>
        <w:t>с одним выходным днем.</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3.2.3.2. В соответствии с Приказом Минобрнауки РФ от 11.05.2016г. №536  в течение рабочего дня работникам предоставляется перерыв для питания   продолжительностью </w:t>
      </w:r>
      <w:r w:rsidRPr="00FC1E0F">
        <w:rPr>
          <w:rFonts w:ascii="Times New Roman" w:eastAsia="Times New Roman" w:hAnsi="Times New Roman" w:cs="Times New Roman"/>
          <w:sz w:val="28"/>
          <w:szCs w:val="28"/>
          <w:lang w:eastAsia="ru-RU"/>
        </w:rPr>
        <w:t xml:space="preserve">1 час, </w:t>
      </w:r>
      <w:r w:rsidRPr="004432A5">
        <w:rPr>
          <w:rFonts w:ascii="Times New Roman" w:eastAsia="Times New Roman" w:hAnsi="Times New Roman" w:cs="Times New Roman"/>
          <w:sz w:val="28"/>
          <w:szCs w:val="28"/>
          <w:lang w:eastAsia="ru-RU"/>
        </w:rPr>
        <w:t xml:space="preserve">который в рабочее время не включается. </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432A5">
        <w:rPr>
          <w:rFonts w:ascii="Times New Roman" w:eastAsia="Times New Roman" w:hAnsi="Times New Roman" w:cs="Times New Roman"/>
          <w:sz w:val="28"/>
          <w:szCs w:val="28"/>
          <w:lang w:val="en-US" w:eastAsia="ru-RU"/>
        </w:rPr>
        <w:t>III</w:t>
      </w:r>
      <w:r w:rsidRPr="004432A5">
        <w:rPr>
          <w:rFonts w:ascii="Times New Roman" w:eastAsia="Times New Roman" w:hAnsi="Times New Roman" w:cs="Times New Roman"/>
          <w:sz w:val="28"/>
          <w:szCs w:val="28"/>
          <w:lang w:eastAsia="ru-RU"/>
        </w:rPr>
        <w:t xml:space="preserve"> Приказа Минобрнауки РФ от 11.05.2016г. №536.</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0"/>
        <w:gridCol w:w="7251"/>
      </w:tblGrid>
      <w:tr w:rsidR="004432A5" w:rsidRPr="004432A5" w:rsidTr="00FC1E0F">
        <w:tc>
          <w:tcPr>
            <w:tcW w:w="3085"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 понедельника по пятницу</w:t>
            </w:r>
          </w:p>
        </w:tc>
        <w:tc>
          <w:tcPr>
            <w:tcW w:w="7513" w:type="dxa"/>
          </w:tcPr>
          <w:p w:rsidR="004432A5" w:rsidRPr="00FC1E0F" w:rsidRDefault="00FC1E0F"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18.00</w:t>
            </w:r>
            <w:r w:rsidR="004432A5" w:rsidRPr="00FC1E0F">
              <w:rPr>
                <w:rFonts w:ascii="Times New Roman" w:eastAsia="Times New Roman" w:hAnsi="Times New Roman" w:cs="Times New Roman"/>
                <w:sz w:val="28"/>
                <w:szCs w:val="28"/>
                <w:lang w:eastAsia="ru-RU"/>
              </w:rPr>
              <w:t>; перерыв для п</w:t>
            </w:r>
            <w:r w:rsidRPr="00FC1E0F">
              <w:rPr>
                <w:rFonts w:ascii="Times New Roman" w:eastAsia="Times New Roman" w:hAnsi="Times New Roman" w:cs="Times New Roman"/>
                <w:sz w:val="28"/>
                <w:szCs w:val="28"/>
                <w:lang w:eastAsia="ru-RU"/>
              </w:rPr>
              <w:t>риема пищи (обед)  по скользящему графику</w:t>
            </w:r>
          </w:p>
        </w:tc>
      </w:tr>
      <w:tr w:rsidR="004432A5" w:rsidRPr="004432A5" w:rsidTr="00FC1E0F">
        <w:tc>
          <w:tcPr>
            <w:tcW w:w="3085"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Суббота</w:t>
            </w:r>
          </w:p>
        </w:tc>
        <w:tc>
          <w:tcPr>
            <w:tcW w:w="7513"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w:t>
            </w:r>
            <w:r w:rsidR="00FC1E0F" w:rsidRPr="00FC1E0F">
              <w:rPr>
                <w:rFonts w:ascii="Times New Roman" w:eastAsia="Times New Roman" w:hAnsi="Times New Roman" w:cs="Times New Roman"/>
                <w:sz w:val="28"/>
                <w:szCs w:val="28"/>
                <w:lang w:eastAsia="ru-RU"/>
              </w:rPr>
              <w:t>оты 8.00 – 14.0</w:t>
            </w:r>
            <w:r w:rsidRPr="00FC1E0F">
              <w:rPr>
                <w:rFonts w:ascii="Times New Roman" w:eastAsia="Times New Roman" w:hAnsi="Times New Roman" w:cs="Times New Roman"/>
                <w:sz w:val="28"/>
                <w:szCs w:val="28"/>
                <w:lang w:eastAsia="ru-RU"/>
              </w:rPr>
              <w:t>0</w:t>
            </w:r>
          </w:p>
        </w:tc>
      </w:tr>
    </w:tbl>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3.2.3.4. Педагогическим работникам,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4432A5" w:rsidRPr="004432A5" w:rsidRDefault="004432A5" w:rsidP="004432A5">
      <w:pPr>
        <w:spacing w:after="0" w:line="240" w:lineRule="auto"/>
        <w:jc w:val="both"/>
        <w:rPr>
          <w:rFonts w:ascii="Times New Roman" w:eastAsia="Times New Roman" w:hAnsi="Times New Roman" w:cs="Times New Roman"/>
          <w:color w:val="FF0000"/>
          <w:sz w:val="28"/>
          <w:szCs w:val="28"/>
          <w:lang w:eastAsia="ru-RU"/>
        </w:rPr>
      </w:pPr>
      <w:r w:rsidRPr="004432A5">
        <w:rPr>
          <w:rFonts w:ascii="Times New Roman" w:eastAsia="Times New Roman" w:hAnsi="Times New Roman" w:cs="Times New Roman"/>
          <w:sz w:val="28"/>
          <w:szCs w:val="28"/>
          <w:lang w:eastAsia="ru-RU"/>
        </w:rPr>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актами Учреждения. </w:t>
      </w:r>
    </w:p>
    <w:p w:rsidR="004432A5" w:rsidRPr="004432A5" w:rsidRDefault="004432A5" w:rsidP="004432A5">
      <w:pPr>
        <w:spacing w:after="0" w:line="240" w:lineRule="auto"/>
        <w:ind w:firstLine="708"/>
        <w:jc w:val="center"/>
        <w:rPr>
          <w:rFonts w:ascii="Times New Roman" w:eastAsia="Times New Roman" w:hAnsi="Times New Roman" w:cs="Times New Roman"/>
          <w:b/>
          <w:sz w:val="28"/>
          <w:szCs w:val="28"/>
          <w:lang w:eastAsia="ru-RU"/>
        </w:rPr>
      </w:pPr>
    </w:p>
    <w:p w:rsidR="004432A5" w:rsidRPr="004432A5" w:rsidRDefault="004432A5" w:rsidP="004432A5">
      <w:pPr>
        <w:spacing w:after="0" w:line="240" w:lineRule="auto"/>
        <w:jc w:val="center"/>
        <w:rPr>
          <w:rFonts w:ascii="Times New Roman" w:eastAsia="Times New Roman" w:hAnsi="Times New Roman" w:cs="Times New Roman"/>
          <w:color w:val="FF0000"/>
          <w:sz w:val="28"/>
          <w:szCs w:val="28"/>
          <w:lang w:eastAsia="ru-RU"/>
        </w:rPr>
      </w:pPr>
      <w:r w:rsidRPr="004432A5">
        <w:rPr>
          <w:rFonts w:ascii="Times New Roman" w:eastAsia="Times New Roman" w:hAnsi="Times New Roman" w:cs="Times New Roman"/>
          <w:sz w:val="28"/>
          <w:szCs w:val="28"/>
          <w:lang w:eastAsia="ru-RU"/>
        </w:rPr>
        <w:t>3.2.4.</w:t>
      </w:r>
      <w:r w:rsidRPr="004432A5">
        <w:rPr>
          <w:rFonts w:ascii="Times New Roman" w:eastAsia="Times New Roman" w:hAnsi="Times New Roman" w:cs="Times New Roman"/>
          <w:color w:val="FF0000"/>
          <w:sz w:val="28"/>
          <w:szCs w:val="28"/>
          <w:lang w:eastAsia="ru-RU"/>
        </w:rPr>
        <w:t xml:space="preserve"> </w:t>
      </w:r>
      <w:r w:rsidRPr="004432A5">
        <w:rPr>
          <w:rFonts w:ascii="Times New Roman" w:eastAsia="Times New Roman" w:hAnsi="Times New Roman" w:cs="Times New Roman"/>
          <w:b/>
          <w:sz w:val="28"/>
          <w:szCs w:val="28"/>
          <w:lang w:eastAsia="ru-RU"/>
        </w:rPr>
        <w:t>Учебно – вспомогательный персонал</w:t>
      </w:r>
    </w:p>
    <w:p w:rsidR="004432A5" w:rsidRPr="00FC1E0F"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3.2.4.1. К работникам учебно – вспомогательного персонала Учреждения  относятся работники следующих должностей: </w:t>
      </w:r>
      <w:r w:rsidRPr="00FC1E0F">
        <w:rPr>
          <w:rFonts w:ascii="Times New Roman" w:eastAsia="Times New Roman" w:hAnsi="Times New Roman" w:cs="Times New Roman"/>
          <w:sz w:val="28"/>
          <w:szCs w:val="28"/>
          <w:lang w:eastAsia="ru-RU"/>
        </w:rPr>
        <w:t>секретарь, лаборант, библиотекарь, бухгалтер, шеф – повар, повар, подсобный рабочи</w:t>
      </w:r>
      <w:r w:rsidR="00FC1E0F">
        <w:rPr>
          <w:rFonts w:ascii="Times New Roman" w:eastAsia="Times New Roman" w:hAnsi="Times New Roman" w:cs="Times New Roman"/>
          <w:sz w:val="28"/>
          <w:szCs w:val="28"/>
          <w:lang w:eastAsia="ru-RU"/>
        </w:rPr>
        <w:t>й, старшая медсестра, медсестра, лаборант, инженер.</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w:t>
      </w:r>
      <w:r w:rsidRPr="00FC1E0F">
        <w:rPr>
          <w:rFonts w:ascii="Times New Roman" w:eastAsia="Times New Roman" w:hAnsi="Times New Roman" w:cs="Times New Roman"/>
          <w:sz w:val="28"/>
          <w:szCs w:val="28"/>
          <w:lang w:eastAsia="ru-RU"/>
        </w:rPr>
        <w:t xml:space="preserve">1 час, </w:t>
      </w:r>
      <w:r w:rsidRPr="004432A5">
        <w:rPr>
          <w:rFonts w:ascii="Times New Roman" w:eastAsia="Times New Roman" w:hAnsi="Times New Roman" w:cs="Times New Roman"/>
          <w:sz w:val="28"/>
          <w:szCs w:val="28"/>
          <w:lang w:eastAsia="ru-RU"/>
        </w:rPr>
        <w:t xml:space="preserve">который в рабочее время не включается. </w:t>
      </w:r>
    </w:p>
    <w:p w:rsidR="004432A5" w:rsidRPr="004432A5" w:rsidRDefault="004432A5" w:rsidP="004432A5">
      <w:pPr>
        <w:spacing w:after="0" w:line="240" w:lineRule="auto"/>
        <w:jc w:val="both"/>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sz w:val="28"/>
          <w:szCs w:val="28"/>
          <w:lang w:eastAsia="ru-RU"/>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432A5">
        <w:rPr>
          <w:rFonts w:ascii="Times New Roman" w:eastAsia="Times New Roman" w:hAnsi="Times New Roman" w:cs="Times New Roman"/>
          <w:sz w:val="28"/>
          <w:szCs w:val="28"/>
          <w:lang w:val="en-US" w:eastAsia="ru-RU"/>
        </w:rPr>
        <w:t>III</w:t>
      </w:r>
      <w:r w:rsidRPr="004432A5">
        <w:rPr>
          <w:rFonts w:ascii="Times New Roman" w:eastAsia="Times New Roman" w:hAnsi="Times New Roman" w:cs="Times New Roman"/>
          <w:sz w:val="28"/>
          <w:szCs w:val="28"/>
          <w:lang w:eastAsia="ru-RU"/>
        </w:rPr>
        <w:t xml:space="preserve"> </w:t>
      </w:r>
      <w:r w:rsidRPr="004432A5">
        <w:rPr>
          <w:rFonts w:ascii="Times New Roman" w:eastAsia="MS Mincho" w:hAnsi="Times New Roman" w:cs="Times New Roman"/>
          <w:kern w:val="1"/>
          <w:sz w:val="28"/>
          <w:szCs w:val="28"/>
        </w:rPr>
        <w:t>Приказ Минобрнауки РФ от 11.05.2016г.  №536.</w:t>
      </w:r>
      <w:r w:rsidRPr="004432A5">
        <w:rPr>
          <w:rFonts w:ascii="Times New Roman" w:eastAsia="Times New Roman" w:hAnsi="Times New Roman" w:cs="Times New Roman"/>
          <w:b/>
          <w:sz w:val="28"/>
          <w:szCs w:val="28"/>
          <w:lang w:eastAsia="ru-RU"/>
        </w:rPr>
        <w:t xml:space="preserve"> </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3.2.4.3. 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p>
    <w:p w:rsidR="004432A5" w:rsidRPr="004432A5" w:rsidRDefault="004432A5" w:rsidP="004432A5">
      <w:pPr>
        <w:spacing w:after="0" w:line="240" w:lineRule="auto"/>
        <w:ind w:firstLine="567"/>
        <w:jc w:val="both"/>
        <w:rPr>
          <w:rFonts w:ascii="Times New Roman" w:eastAsia="Times New Roman" w:hAnsi="Times New Roman" w:cs="Times New Roman"/>
          <w:i/>
          <w:sz w:val="28"/>
          <w:szCs w:val="28"/>
          <w:lang w:eastAsia="ru-RU"/>
        </w:rPr>
      </w:pPr>
      <w:r w:rsidRPr="004432A5">
        <w:rPr>
          <w:rFonts w:ascii="Times New Roman" w:eastAsia="Times New Roman" w:hAnsi="Times New Roman" w:cs="Times New Roman"/>
          <w:sz w:val="28"/>
          <w:szCs w:val="28"/>
          <w:lang w:eastAsia="ru-RU"/>
        </w:rPr>
        <w:t>3.2.4.4.</w:t>
      </w:r>
      <w:r w:rsidRPr="004432A5">
        <w:rPr>
          <w:rFonts w:ascii="Times New Roman" w:eastAsia="Times New Roman" w:hAnsi="Times New Roman" w:cs="Times New Roman"/>
          <w:i/>
          <w:sz w:val="28"/>
          <w:szCs w:val="28"/>
          <w:lang w:eastAsia="ru-RU"/>
        </w:rPr>
        <w:t xml:space="preserve"> График работы секретаря, лаборанта, библиотекаря.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7383"/>
      </w:tblGrid>
      <w:tr w:rsidR="004432A5" w:rsidRPr="004432A5" w:rsidTr="00FC1E0F">
        <w:tc>
          <w:tcPr>
            <w:tcW w:w="2943"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 понедельника по пятницу</w:t>
            </w:r>
          </w:p>
        </w:tc>
        <w:tc>
          <w:tcPr>
            <w:tcW w:w="7655" w:type="dxa"/>
          </w:tcPr>
          <w:p w:rsidR="004432A5" w:rsidRPr="004432A5" w:rsidRDefault="004432A5" w:rsidP="004432A5">
            <w:pPr>
              <w:spacing w:after="0" w:line="240" w:lineRule="auto"/>
              <w:jc w:val="both"/>
              <w:rPr>
                <w:rFonts w:ascii="Times New Roman" w:eastAsia="Times New Roman" w:hAnsi="Times New Roman" w:cs="Times New Roman"/>
                <w:color w:val="FF0000"/>
                <w:sz w:val="28"/>
                <w:szCs w:val="28"/>
                <w:lang w:eastAsia="ru-RU"/>
              </w:rPr>
            </w:pPr>
            <w:r w:rsidRPr="004432A5">
              <w:rPr>
                <w:rFonts w:ascii="Times New Roman" w:eastAsia="Times New Roman" w:hAnsi="Times New Roman" w:cs="Times New Roman"/>
                <w:sz w:val="28"/>
                <w:szCs w:val="28"/>
                <w:lang w:eastAsia="ru-RU"/>
              </w:rPr>
              <w:t>время работы 8.00 – 17.00; перерыв для приема пищи (обед)  12.00 – 13.00</w:t>
            </w:r>
          </w:p>
        </w:tc>
      </w:tr>
    </w:tbl>
    <w:p w:rsidR="004432A5" w:rsidRPr="004432A5" w:rsidRDefault="004432A5" w:rsidP="004432A5">
      <w:pPr>
        <w:spacing w:after="0" w:line="240" w:lineRule="auto"/>
        <w:jc w:val="both"/>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sz w:val="28"/>
          <w:szCs w:val="28"/>
          <w:lang w:eastAsia="ru-RU"/>
        </w:rPr>
        <w:t xml:space="preserve"> </w:t>
      </w:r>
    </w:p>
    <w:p w:rsidR="004432A5" w:rsidRPr="004432A5" w:rsidRDefault="004432A5" w:rsidP="004432A5">
      <w:pPr>
        <w:spacing w:after="0" w:line="240" w:lineRule="auto"/>
        <w:ind w:firstLine="708"/>
        <w:jc w:val="both"/>
        <w:rPr>
          <w:rFonts w:ascii="Times New Roman" w:eastAsia="Times New Roman" w:hAnsi="Times New Roman" w:cs="Times New Roman"/>
          <w:i/>
          <w:sz w:val="28"/>
          <w:szCs w:val="28"/>
          <w:lang w:eastAsia="ru-RU"/>
        </w:rPr>
      </w:pPr>
      <w:r w:rsidRPr="004432A5">
        <w:rPr>
          <w:rFonts w:ascii="Times New Roman" w:eastAsia="Times New Roman" w:hAnsi="Times New Roman" w:cs="Times New Roman"/>
          <w:sz w:val="28"/>
          <w:szCs w:val="28"/>
          <w:lang w:eastAsia="ru-RU"/>
        </w:rPr>
        <w:t>3.2.4.5.</w:t>
      </w:r>
      <w:r w:rsidRPr="004432A5">
        <w:rPr>
          <w:rFonts w:ascii="Times New Roman" w:eastAsia="Times New Roman" w:hAnsi="Times New Roman" w:cs="Times New Roman"/>
          <w:i/>
          <w:sz w:val="28"/>
          <w:szCs w:val="28"/>
          <w:lang w:eastAsia="ru-RU"/>
        </w:rPr>
        <w:t xml:space="preserve"> График работы </w:t>
      </w:r>
      <w:r w:rsidRPr="00FC1E0F">
        <w:rPr>
          <w:rFonts w:ascii="Times New Roman" w:eastAsia="Times New Roman" w:hAnsi="Times New Roman" w:cs="Times New Roman"/>
          <w:i/>
          <w:sz w:val="28"/>
          <w:szCs w:val="28"/>
          <w:lang w:eastAsia="ru-RU"/>
        </w:rPr>
        <w:t>шеф – повара, повара, подсобного рабочего</w:t>
      </w:r>
      <w:r w:rsidRPr="004432A5">
        <w:rPr>
          <w:rFonts w:ascii="Times New Roman" w:eastAsia="Times New Roman" w:hAnsi="Times New Roman" w:cs="Times New Roman"/>
          <w:i/>
          <w:sz w:val="28"/>
          <w:szCs w:val="28"/>
          <w:lang w:eastAsia="ru-RU"/>
        </w:rPr>
        <w:t>.</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Работникам устанавливается режим рабочего времени продолжительностью            40 часов в неделю, </w:t>
      </w:r>
      <w:r w:rsidRPr="00FC1E0F">
        <w:rPr>
          <w:rFonts w:ascii="Times New Roman" w:eastAsia="Times New Roman" w:hAnsi="Times New Roman" w:cs="Times New Roman"/>
          <w:sz w:val="28"/>
          <w:szCs w:val="28"/>
          <w:lang w:eastAsia="ru-RU"/>
        </w:rPr>
        <w:t xml:space="preserve">6-дневная рабочая неделя </w:t>
      </w:r>
      <w:r w:rsidRPr="004432A5">
        <w:rPr>
          <w:rFonts w:ascii="Times New Roman" w:eastAsia="Times New Roman" w:hAnsi="Times New Roman" w:cs="Times New Roman"/>
          <w:sz w:val="28"/>
          <w:szCs w:val="28"/>
          <w:lang w:eastAsia="ru-RU"/>
        </w:rPr>
        <w:t>с одним выходным днем, воскресенье.</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9"/>
        <w:gridCol w:w="7382"/>
      </w:tblGrid>
      <w:tr w:rsidR="004432A5" w:rsidRPr="004432A5" w:rsidTr="00FC1E0F">
        <w:tc>
          <w:tcPr>
            <w:tcW w:w="2943"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 понедельника по пятницу</w:t>
            </w:r>
          </w:p>
        </w:tc>
        <w:tc>
          <w:tcPr>
            <w:tcW w:w="7655"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16.00; обед 12.00 – 13.00</w:t>
            </w:r>
          </w:p>
        </w:tc>
      </w:tr>
      <w:tr w:rsidR="004432A5" w:rsidRPr="004432A5" w:rsidTr="00FC1E0F">
        <w:tc>
          <w:tcPr>
            <w:tcW w:w="2943"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Суббота</w:t>
            </w:r>
          </w:p>
        </w:tc>
        <w:tc>
          <w:tcPr>
            <w:tcW w:w="7655"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14.00; обед 12.00 – 13.00</w:t>
            </w:r>
          </w:p>
        </w:tc>
      </w:tr>
    </w:tbl>
    <w:p w:rsidR="004432A5" w:rsidRPr="004432A5" w:rsidRDefault="004432A5" w:rsidP="004432A5">
      <w:pPr>
        <w:spacing w:after="0" w:line="240" w:lineRule="auto"/>
        <w:ind w:firstLine="708"/>
        <w:jc w:val="center"/>
        <w:rPr>
          <w:rFonts w:ascii="Times New Roman" w:eastAsia="Times New Roman" w:hAnsi="Times New Roman" w:cs="Times New Roman"/>
          <w:b/>
          <w:sz w:val="28"/>
          <w:szCs w:val="28"/>
          <w:lang w:eastAsia="ru-RU"/>
        </w:rPr>
      </w:pPr>
    </w:p>
    <w:p w:rsidR="004432A5" w:rsidRPr="004432A5" w:rsidRDefault="004432A5" w:rsidP="004432A5">
      <w:pPr>
        <w:spacing w:after="0" w:line="240" w:lineRule="auto"/>
        <w:ind w:firstLine="708"/>
        <w:jc w:val="both"/>
        <w:rPr>
          <w:rFonts w:ascii="Times New Roman" w:eastAsia="Times New Roman" w:hAnsi="Times New Roman" w:cs="Times New Roman"/>
          <w:i/>
          <w:sz w:val="28"/>
          <w:szCs w:val="28"/>
          <w:lang w:eastAsia="ru-RU"/>
        </w:rPr>
      </w:pPr>
      <w:r w:rsidRPr="004432A5">
        <w:rPr>
          <w:rFonts w:ascii="Times New Roman" w:eastAsia="Times New Roman" w:hAnsi="Times New Roman" w:cs="Times New Roman"/>
          <w:sz w:val="28"/>
          <w:szCs w:val="28"/>
          <w:lang w:eastAsia="ru-RU"/>
        </w:rPr>
        <w:t>3.2.4.6</w:t>
      </w:r>
      <w:r w:rsidRPr="004432A5">
        <w:rPr>
          <w:rFonts w:ascii="Times New Roman" w:eastAsia="Times New Roman" w:hAnsi="Times New Roman" w:cs="Times New Roman"/>
          <w:i/>
          <w:sz w:val="28"/>
          <w:szCs w:val="28"/>
          <w:lang w:eastAsia="ru-RU"/>
        </w:rPr>
        <w:t xml:space="preserve">. График работы </w:t>
      </w:r>
      <w:r w:rsidRPr="00FC1E0F">
        <w:rPr>
          <w:rFonts w:ascii="Times New Roman" w:eastAsia="Times New Roman" w:hAnsi="Times New Roman" w:cs="Times New Roman"/>
          <w:i/>
          <w:sz w:val="28"/>
          <w:szCs w:val="28"/>
          <w:lang w:eastAsia="ru-RU"/>
        </w:rPr>
        <w:t>старшей медсестры, медсестры</w:t>
      </w:r>
      <w:r w:rsidRPr="004432A5">
        <w:rPr>
          <w:rFonts w:ascii="Times New Roman" w:eastAsia="Times New Roman" w:hAnsi="Times New Roman" w:cs="Times New Roman"/>
          <w:i/>
          <w:sz w:val="28"/>
          <w:szCs w:val="28"/>
          <w:lang w:eastAsia="ru-RU"/>
        </w:rPr>
        <w:t>.</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Работникам устанавливается сокращенная продолжительность рабочего времени не более 39 часов в неделю, </w:t>
      </w:r>
      <w:r w:rsidRPr="00FC1E0F">
        <w:rPr>
          <w:rFonts w:ascii="Times New Roman" w:eastAsia="Times New Roman" w:hAnsi="Times New Roman" w:cs="Times New Roman"/>
          <w:sz w:val="28"/>
          <w:szCs w:val="28"/>
          <w:lang w:eastAsia="ru-RU"/>
        </w:rPr>
        <w:t xml:space="preserve">6-дневная рабочая </w:t>
      </w:r>
      <w:r w:rsidRPr="004432A5">
        <w:rPr>
          <w:rFonts w:ascii="Times New Roman" w:eastAsia="Times New Roman" w:hAnsi="Times New Roman" w:cs="Times New Roman"/>
          <w:sz w:val="28"/>
          <w:szCs w:val="28"/>
          <w:lang w:eastAsia="ru-RU"/>
        </w:rPr>
        <w:t xml:space="preserve">неделя с одним выходным днем, воскресенье.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4432A5" w:rsidRPr="004432A5" w:rsidTr="00FC1E0F">
        <w:tc>
          <w:tcPr>
            <w:tcW w:w="2268"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С понедельника по пятницу</w:t>
            </w:r>
          </w:p>
        </w:tc>
        <w:tc>
          <w:tcPr>
            <w:tcW w:w="6120"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16.00; обед 12.00 – 13.00</w:t>
            </w:r>
          </w:p>
        </w:tc>
      </w:tr>
      <w:tr w:rsidR="004432A5" w:rsidRPr="004432A5" w:rsidTr="00FC1E0F">
        <w:tc>
          <w:tcPr>
            <w:tcW w:w="2268"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Суббота</w:t>
            </w:r>
          </w:p>
        </w:tc>
        <w:tc>
          <w:tcPr>
            <w:tcW w:w="6120"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12.00</w:t>
            </w:r>
          </w:p>
        </w:tc>
      </w:tr>
    </w:tbl>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w:t>
      </w:r>
    </w:p>
    <w:p w:rsidR="004432A5" w:rsidRPr="004432A5" w:rsidRDefault="004432A5" w:rsidP="004432A5">
      <w:pPr>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sz w:val="28"/>
          <w:szCs w:val="28"/>
          <w:lang w:eastAsia="ru-RU"/>
        </w:rPr>
        <w:t xml:space="preserve">3.2.5. </w:t>
      </w:r>
      <w:r w:rsidRPr="004432A5">
        <w:rPr>
          <w:rFonts w:ascii="Times New Roman" w:eastAsia="Times New Roman" w:hAnsi="Times New Roman" w:cs="Times New Roman"/>
          <w:b/>
          <w:sz w:val="28"/>
          <w:szCs w:val="28"/>
          <w:lang w:eastAsia="ru-RU"/>
        </w:rPr>
        <w:t>Обслуживающий персонал</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3.2.5.1. К работникам обслуживающего персонала относятся работники следующих должностей: </w:t>
      </w:r>
      <w:r w:rsidRPr="00FC1E0F">
        <w:rPr>
          <w:rFonts w:ascii="Times New Roman" w:eastAsia="Times New Roman" w:hAnsi="Times New Roman" w:cs="Times New Roman"/>
          <w:sz w:val="28"/>
          <w:szCs w:val="28"/>
          <w:lang w:eastAsia="ru-RU"/>
        </w:rPr>
        <w:t>рабочие по персоналу, дворники, уборщики служебных помещений, гардеробщик, вахтер, сторож</w:t>
      </w:r>
      <w:r w:rsidRPr="004432A5">
        <w:rPr>
          <w:rFonts w:ascii="Times New Roman" w:eastAsia="Times New Roman" w:hAnsi="Times New Roman" w:cs="Times New Roman"/>
          <w:sz w:val="28"/>
          <w:szCs w:val="28"/>
          <w:lang w:eastAsia="ru-RU"/>
        </w:rPr>
        <w:t xml:space="preserve">.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w:t>
      </w:r>
      <w:r w:rsidRPr="00FC1E0F">
        <w:rPr>
          <w:rFonts w:ascii="Times New Roman" w:eastAsia="Times New Roman" w:hAnsi="Times New Roman" w:cs="Times New Roman"/>
          <w:sz w:val="28"/>
          <w:szCs w:val="28"/>
          <w:lang w:eastAsia="ru-RU"/>
        </w:rPr>
        <w:t>1 час</w:t>
      </w:r>
      <w:r w:rsidRPr="004432A5">
        <w:rPr>
          <w:rFonts w:ascii="Times New Roman" w:eastAsia="Times New Roman" w:hAnsi="Times New Roman" w:cs="Times New Roman"/>
          <w:sz w:val="28"/>
          <w:szCs w:val="28"/>
          <w:lang w:eastAsia="ru-RU"/>
        </w:rPr>
        <w:t>,</w:t>
      </w:r>
      <w:r w:rsidRPr="004432A5">
        <w:rPr>
          <w:rFonts w:ascii="Times New Roman" w:eastAsia="Times New Roman" w:hAnsi="Times New Roman" w:cs="Times New Roman"/>
          <w:color w:val="FF0000"/>
          <w:sz w:val="28"/>
          <w:szCs w:val="28"/>
          <w:lang w:eastAsia="ru-RU"/>
        </w:rPr>
        <w:t xml:space="preserve"> </w:t>
      </w:r>
      <w:r w:rsidRPr="004432A5">
        <w:rPr>
          <w:rFonts w:ascii="Times New Roman" w:eastAsia="Times New Roman" w:hAnsi="Times New Roman" w:cs="Times New Roman"/>
          <w:sz w:val="28"/>
          <w:szCs w:val="28"/>
          <w:lang w:eastAsia="ru-RU"/>
        </w:rPr>
        <w:t xml:space="preserve">который в рабочее время не включается. </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4432A5">
        <w:rPr>
          <w:rFonts w:ascii="Times New Roman" w:eastAsia="Times New Roman" w:hAnsi="Times New Roman" w:cs="Times New Roman"/>
          <w:sz w:val="28"/>
          <w:szCs w:val="28"/>
          <w:lang w:val="en-US" w:eastAsia="ru-RU"/>
        </w:rPr>
        <w:t>III</w:t>
      </w:r>
      <w:r w:rsidRPr="004432A5">
        <w:rPr>
          <w:rFonts w:ascii="Times New Roman" w:eastAsia="Times New Roman" w:hAnsi="Times New Roman" w:cs="Times New Roman"/>
          <w:sz w:val="28"/>
          <w:szCs w:val="28"/>
          <w:lang w:eastAsia="ru-RU"/>
        </w:rPr>
        <w:t xml:space="preserve"> Приказа Министерства образования и науки РФ от 11.05.2016г. №536 «Об утверждении Особенностей режима рабочего времени и</w:t>
      </w:r>
      <w:r w:rsidRPr="004432A5">
        <w:rPr>
          <w:rFonts w:ascii="Times New Roman" w:eastAsia="MS Mincho" w:hAnsi="Times New Roman" w:cs="Times New Roman"/>
          <w:color w:val="FF0000"/>
          <w:kern w:val="1"/>
          <w:sz w:val="28"/>
          <w:szCs w:val="28"/>
        </w:rPr>
        <w:t xml:space="preserve"> </w:t>
      </w:r>
      <w:r w:rsidRPr="004432A5">
        <w:rPr>
          <w:rFonts w:ascii="Times New Roman" w:eastAsia="MS Mincho" w:hAnsi="Times New Roman" w:cs="Times New Roman"/>
          <w:kern w:val="1"/>
          <w:sz w:val="28"/>
          <w:szCs w:val="28"/>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3.2.5.3. В соответствии со статьей 223 ТК РФ прием пищи указанными работникам осуществляется в специально оборудованном месте, столовой.</w:t>
      </w:r>
    </w:p>
    <w:p w:rsidR="004432A5" w:rsidRPr="004432A5" w:rsidRDefault="004432A5" w:rsidP="004432A5">
      <w:pPr>
        <w:spacing w:after="0" w:line="240" w:lineRule="auto"/>
        <w:ind w:firstLine="708"/>
        <w:jc w:val="both"/>
        <w:rPr>
          <w:rFonts w:ascii="Times New Roman" w:eastAsia="MS Mincho" w:hAnsi="Times New Roman" w:cs="Times New Roman"/>
          <w:kern w:val="1"/>
          <w:sz w:val="28"/>
          <w:szCs w:val="28"/>
        </w:rPr>
      </w:pP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3.2.5.4.</w:t>
      </w:r>
      <w:r w:rsidRPr="004432A5">
        <w:rPr>
          <w:rFonts w:ascii="Times New Roman" w:eastAsia="Times New Roman" w:hAnsi="Times New Roman" w:cs="Times New Roman"/>
          <w:i/>
          <w:sz w:val="28"/>
          <w:szCs w:val="28"/>
          <w:lang w:eastAsia="ru-RU"/>
        </w:rPr>
        <w:t xml:space="preserve"> График </w:t>
      </w:r>
      <w:r w:rsidRPr="00FC1E0F">
        <w:rPr>
          <w:rFonts w:ascii="Times New Roman" w:eastAsia="Times New Roman" w:hAnsi="Times New Roman" w:cs="Times New Roman"/>
          <w:i/>
          <w:sz w:val="28"/>
          <w:szCs w:val="28"/>
          <w:lang w:eastAsia="ru-RU"/>
        </w:rPr>
        <w:t>работы рабочего по обслуживанию, дворника</w:t>
      </w:r>
      <w:r w:rsidRPr="00FC1E0F">
        <w:rPr>
          <w:rFonts w:ascii="Times New Roman" w:eastAsia="Times New Roman" w:hAnsi="Times New Roman" w:cs="Times New Roman"/>
          <w:sz w:val="28"/>
          <w:szCs w:val="28"/>
          <w:lang w:eastAsia="ru-RU"/>
        </w:rPr>
        <w:t xml:space="preserve">: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Работникам устанавливается режим рабочего времени продолжительностью  40 часов в неделю, </w:t>
      </w:r>
      <w:r w:rsidRPr="00FC1E0F">
        <w:rPr>
          <w:rFonts w:ascii="Times New Roman" w:eastAsia="Times New Roman" w:hAnsi="Times New Roman" w:cs="Times New Roman"/>
          <w:sz w:val="28"/>
          <w:szCs w:val="28"/>
          <w:lang w:eastAsia="ru-RU"/>
        </w:rPr>
        <w:t xml:space="preserve">6-дневная рабочая неделя </w:t>
      </w:r>
      <w:r w:rsidRPr="004432A5">
        <w:rPr>
          <w:rFonts w:ascii="Times New Roman" w:eastAsia="Times New Roman" w:hAnsi="Times New Roman" w:cs="Times New Roman"/>
          <w:sz w:val="28"/>
          <w:szCs w:val="28"/>
          <w:lang w:eastAsia="ru-RU"/>
        </w:rPr>
        <w:t>с одним выходным днем, воскресенье.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4432A5" w:rsidRPr="004432A5" w:rsidTr="00FC1E0F">
        <w:tc>
          <w:tcPr>
            <w:tcW w:w="2268"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 понедельника по пятницу</w:t>
            </w:r>
          </w:p>
        </w:tc>
        <w:tc>
          <w:tcPr>
            <w:tcW w:w="6120"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16.00; обед 12.00 – 13.00</w:t>
            </w:r>
          </w:p>
        </w:tc>
      </w:tr>
      <w:tr w:rsidR="004432A5" w:rsidRPr="004432A5" w:rsidTr="00FC1E0F">
        <w:tc>
          <w:tcPr>
            <w:tcW w:w="2268"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Суббота</w:t>
            </w:r>
          </w:p>
        </w:tc>
        <w:tc>
          <w:tcPr>
            <w:tcW w:w="6120"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8.00 – 14.00; обед 12.00 – 13.00</w:t>
            </w:r>
          </w:p>
        </w:tc>
      </w:tr>
    </w:tbl>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p>
    <w:p w:rsidR="004432A5" w:rsidRPr="00FC1E0F" w:rsidRDefault="004432A5" w:rsidP="004432A5">
      <w:pPr>
        <w:spacing w:after="0" w:line="240" w:lineRule="auto"/>
        <w:ind w:firstLine="567"/>
        <w:jc w:val="both"/>
        <w:rPr>
          <w:rFonts w:ascii="Times New Roman" w:eastAsia="Times New Roman" w:hAnsi="Times New Roman" w:cs="Times New Roman"/>
          <w:i/>
          <w:sz w:val="28"/>
          <w:szCs w:val="28"/>
          <w:lang w:eastAsia="ru-RU"/>
        </w:rPr>
      </w:pPr>
      <w:r w:rsidRPr="004432A5">
        <w:rPr>
          <w:rFonts w:ascii="Times New Roman" w:eastAsia="Times New Roman" w:hAnsi="Times New Roman" w:cs="Times New Roman"/>
          <w:sz w:val="28"/>
          <w:szCs w:val="28"/>
          <w:lang w:eastAsia="ru-RU"/>
        </w:rPr>
        <w:t>3.2.5.5</w:t>
      </w:r>
      <w:r w:rsidRPr="004432A5">
        <w:rPr>
          <w:rFonts w:ascii="Times New Roman" w:eastAsia="Times New Roman" w:hAnsi="Times New Roman" w:cs="Times New Roman"/>
          <w:i/>
          <w:sz w:val="28"/>
          <w:szCs w:val="28"/>
          <w:lang w:eastAsia="ru-RU"/>
        </w:rPr>
        <w:t>.</w:t>
      </w:r>
      <w:r w:rsidRPr="004432A5">
        <w:rPr>
          <w:rFonts w:ascii="Times New Roman" w:eastAsia="Times New Roman" w:hAnsi="Times New Roman" w:cs="Times New Roman"/>
          <w:b/>
          <w:i/>
          <w:sz w:val="28"/>
          <w:szCs w:val="28"/>
          <w:lang w:eastAsia="ru-RU"/>
        </w:rPr>
        <w:t xml:space="preserve"> </w:t>
      </w:r>
      <w:r w:rsidRPr="004432A5">
        <w:rPr>
          <w:rFonts w:ascii="Times New Roman" w:eastAsia="Times New Roman" w:hAnsi="Times New Roman" w:cs="Times New Roman"/>
          <w:i/>
          <w:sz w:val="28"/>
          <w:szCs w:val="28"/>
          <w:lang w:eastAsia="ru-RU"/>
        </w:rPr>
        <w:t xml:space="preserve">График работы </w:t>
      </w:r>
      <w:r w:rsidRPr="00FC1E0F">
        <w:rPr>
          <w:rFonts w:ascii="Times New Roman" w:eastAsia="Times New Roman" w:hAnsi="Times New Roman" w:cs="Times New Roman"/>
          <w:i/>
          <w:sz w:val="28"/>
          <w:szCs w:val="28"/>
          <w:lang w:eastAsia="ru-RU"/>
        </w:rPr>
        <w:t>уборщика служебных помещений, гардеробщика, вахтера.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Работникам устанавливается режим рабочего времени продолжительностью                40 часов в неделю, </w:t>
      </w:r>
      <w:r w:rsidRPr="00FC1E0F">
        <w:rPr>
          <w:rFonts w:ascii="Times New Roman" w:eastAsia="Times New Roman" w:hAnsi="Times New Roman" w:cs="Times New Roman"/>
          <w:sz w:val="28"/>
          <w:szCs w:val="28"/>
          <w:lang w:eastAsia="ru-RU"/>
        </w:rPr>
        <w:t xml:space="preserve">6-дневная рабочая неделя </w:t>
      </w:r>
      <w:r w:rsidRPr="004432A5">
        <w:rPr>
          <w:rFonts w:ascii="Times New Roman" w:eastAsia="Times New Roman" w:hAnsi="Times New Roman" w:cs="Times New Roman"/>
          <w:sz w:val="28"/>
          <w:szCs w:val="28"/>
          <w:lang w:eastAsia="ru-RU"/>
        </w:rPr>
        <w:t>с одним выходным днем, воскресенье.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1 день – 1 смена;</w:t>
      </w:r>
    </w:p>
    <w:p w:rsidR="004432A5" w:rsidRPr="004432A5" w:rsidRDefault="004432A5" w:rsidP="004432A5">
      <w:pPr>
        <w:spacing w:after="0" w:line="240" w:lineRule="auto"/>
        <w:ind w:firstLine="567"/>
        <w:jc w:val="both"/>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sz w:val="28"/>
          <w:szCs w:val="28"/>
          <w:lang w:eastAsia="ru-RU"/>
        </w:rPr>
        <w:t>1 день – 2 смена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4432A5" w:rsidRPr="004432A5" w:rsidTr="00FC1E0F">
        <w:tc>
          <w:tcPr>
            <w:tcW w:w="2268" w:type="dxa"/>
          </w:tcPr>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С понедельника по пятницу </w:t>
            </w:r>
          </w:p>
        </w:tc>
        <w:tc>
          <w:tcPr>
            <w:tcW w:w="6120" w:type="dxa"/>
          </w:tcPr>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1 смена:</w:t>
            </w:r>
          </w:p>
          <w:p w:rsidR="004432A5" w:rsidRPr="00FC1E0F" w:rsidRDefault="004432A5" w:rsidP="004432A5">
            <w:pPr>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время работы 6.00 – 14.00; обед 10.00 – 10.30</w:t>
            </w:r>
          </w:p>
          <w:p w:rsidR="004432A5" w:rsidRPr="00FC1E0F" w:rsidRDefault="004432A5" w:rsidP="004432A5">
            <w:pPr>
              <w:tabs>
                <w:tab w:val="left" w:pos="2445"/>
              </w:tabs>
              <w:spacing w:after="0" w:line="240" w:lineRule="auto"/>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28"/>
                <w:szCs w:val="28"/>
                <w:lang w:eastAsia="ru-RU"/>
              </w:rPr>
              <w:t>2 смена:</w:t>
            </w:r>
            <w:r w:rsidRPr="00FC1E0F">
              <w:rPr>
                <w:rFonts w:ascii="Times New Roman" w:eastAsia="Times New Roman" w:hAnsi="Times New Roman" w:cs="Times New Roman"/>
                <w:sz w:val="28"/>
                <w:szCs w:val="28"/>
                <w:lang w:eastAsia="ru-RU"/>
              </w:rPr>
              <w:tab/>
            </w:r>
          </w:p>
          <w:p w:rsidR="004432A5" w:rsidRPr="004432A5" w:rsidRDefault="004432A5" w:rsidP="004432A5">
            <w:pPr>
              <w:spacing w:after="0" w:line="240" w:lineRule="auto"/>
              <w:jc w:val="both"/>
              <w:rPr>
                <w:rFonts w:ascii="Times New Roman" w:eastAsia="Times New Roman" w:hAnsi="Times New Roman" w:cs="Times New Roman"/>
                <w:color w:val="FF0000"/>
                <w:sz w:val="28"/>
                <w:szCs w:val="28"/>
                <w:lang w:eastAsia="ru-RU"/>
              </w:rPr>
            </w:pPr>
            <w:r w:rsidRPr="00FC1E0F">
              <w:rPr>
                <w:rFonts w:ascii="Times New Roman" w:eastAsia="Times New Roman" w:hAnsi="Times New Roman" w:cs="Times New Roman"/>
                <w:sz w:val="28"/>
                <w:szCs w:val="28"/>
                <w:lang w:eastAsia="ru-RU"/>
              </w:rPr>
              <w:t>время работы 11.30 – 18.00; обед 15.30 – 16.00</w:t>
            </w:r>
          </w:p>
        </w:tc>
      </w:tr>
    </w:tbl>
    <w:p w:rsidR="004432A5" w:rsidRPr="004432A5" w:rsidRDefault="004432A5" w:rsidP="004432A5">
      <w:pPr>
        <w:spacing w:after="0" w:line="240" w:lineRule="auto"/>
        <w:ind w:firstLine="708"/>
        <w:jc w:val="center"/>
        <w:rPr>
          <w:rFonts w:ascii="Times New Roman" w:eastAsia="Times New Roman" w:hAnsi="Times New Roman" w:cs="Times New Roman"/>
          <w:b/>
          <w:color w:val="FF0000"/>
          <w:sz w:val="28"/>
          <w:szCs w:val="28"/>
          <w:lang w:eastAsia="ru-RU"/>
        </w:rPr>
      </w:pPr>
    </w:p>
    <w:p w:rsidR="004432A5" w:rsidRPr="004432A5" w:rsidRDefault="004432A5" w:rsidP="004432A5">
      <w:pPr>
        <w:spacing w:after="0" w:line="240" w:lineRule="auto"/>
        <w:ind w:firstLine="567"/>
        <w:jc w:val="both"/>
        <w:rPr>
          <w:rFonts w:ascii="Times New Roman" w:eastAsia="Times New Roman" w:hAnsi="Times New Roman" w:cs="Times New Roman"/>
          <w:b/>
          <w:i/>
          <w:sz w:val="28"/>
          <w:szCs w:val="28"/>
          <w:lang w:eastAsia="ru-RU"/>
        </w:rPr>
      </w:pPr>
      <w:r w:rsidRPr="004432A5">
        <w:rPr>
          <w:rFonts w:ascii="Times New Roman" w:eastAsia="Times New Roman" w:hAnsi="Times New Roman" w:cs="Times New Roman"/>
          <w:sz w:val="28"/>
          <w:szCs w:val="28"/>
          <w:lang w:eastAsia="ru-RU"/>
        </w:rPr>
        <w:t>3.2.5.6.</w:t>
      </w:r>
      <w:r w:rsidRPr="004432A5">
        <w:rPr>
          <w:rFonts w:ascii="Times New Roman" w:eastAsia="Times New Roman" w:hAnsi="Times New Roman" w:cs="Times New Roman"/>
          <w:b/>
          <w:i/>
          <w:sz w:val="28"/>
          <w:szCs w:val="28"/>
          <w:lang w:eastAsia="ru-RU"/>
        </w:rPr>
        <w:t xml:space="preserve"> </w:t>
      </w:r>
      <w:r w:rsidRPr="004432A5">
        <w:rPr>
          <w:rFonts w:ascii="Times New Roman" w:eastAsia="Times New Roman" w:hAnsi="Times New Roman" w:cs="Times New Roman"/>
          <w:i/>
          <w:sz w:val="28"/>
          <w:szCs w:val="28"/>
          <w:lang w:eastAsia="ru-RU"/>
        </w:rPr>
        <w:t xml:space="preserve">График работы </w:t>
      </w:r>
      <w:r w:rsidRPr="00FC1E0F">
        <w:rPr>
          <w:rFonts w:ascii="Times New Roman" w:eastAsia="Times New Roman" w:hAnsi="Times New Roman" w:cs="Times New Roman"/>
          <w:i/>
          <w:sz w:val="28"/>
          <w:szCs w:val="28"/>
          <w:lang w:eastAsia="ru-RU"/>
        </w:rPr>
        <w:t>сторожа.</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Работникам, работающим в должности сторож, устанавливается суммированный учет рабочего времени. </w:t>
      </w:r>
    </w:p>
    <w:p w:rsidR="004432A5" w:rsidRPr="004432A5" w:rsidRDefault="004432A5" w:rsidP="004432A5">
      <w:pPr>
        <w:spacing w:after="0" w:line="240" w:lineRule="auto"/>
        <w:ind w:firstLine="708"/>
        <w:jc w:val="both"/>
        <w:rPr>
          <w:rFonts w:ascii="Times New Roman" w:eastAsia="Times New Roman" w:hAnsi="Times New Roman" w:cs="Times New Roman"/>
          <w:sz w:val="24"/>
          <w:szCs w:val="24"/>
          <w:lang w:eastAsia="ru-RU"/>
        </w:rPr>
      </w:pPr>
      <w:r w:rsidRPr="004432A5">
        <w:rPr>
          <w:rFonts w:ascii="Times New Roman" w:eastAsia="Times New Roman" w:hAnsi="Times New Roman" w:cs="Times New Roman"/>
          <w:sz w:val="28"/>
          <w:szCs w:val="28"/>
          <w:lang w:eastAsia="ru-RU"/>
        </w:rPr>
        <w:t xml:space="preserve">Учетным периодом суммированного учета рабочего времени является квартал. </w:t>
      </w:r>
      <w:r w:rsidRPr="004432A5">
        <w:rPr>
          <w:rFonts w:ascii="Times New Roman" w:eastAsia="Times New Roman" w:hAnsi="Times New Roman" w:cs="Times New Roman"/>
          <w:sz w:val="24"/>
          <w:szCs w:val="24"/>
          <w:lang w:eastAsia="ru-RU"/>
        </w:rPr>
        <w:t xml:space="preserve"> </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Графики работы работников с суммированным учетом рабочего времени составляются работодателем один раз в квартал. </w:t>
      </w:r>
    </w:p>
    <w:p w:rsidR="004432A5" w:rsidRPr="004432A5" w:rsidRDefault="004432A5" w:rsidP="004432A5">
      <w:pPr>
        <w:spacing w:after="120" w:line="240" w:lineRule="auto"/>
        <w:ind w:firstLine="552"/>
        <w:jc w:val="both"/>
        <w:rPr>
          <w:rFonts w:ascii="Times New Roman" w:eastAsia="Times New Roman" w:hAnsi="Times New Roman" w:cs="Times New Roman"/>
          <w:sz w:val="28"/>
          <w:szCs w:val="28"/>
          <w:lang w:val="x-none" w:eastAsia="ru-RU"/>
        </w:rPr>
      </w:pPr>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color w:val="000000"/>
          <w:sz w:val="28"/>
          <w:szCs w:val="28"/>
          <w:lang w:val="x-none" w:eastAsia="ru-RU"/>
        </w:rPr>
        <w:t>3.2.</w:t>
      </w:r>
      <w:r w:rsidRPr="004432A5">
        <w:rPr>
          <w:rFonts w:ascii="Times New Roman" w:eastAsia="Times New Roman" w:hAnsi="Times New Roman" w:cs="Times New Roman"/>
          <w:color w:val="000000"/>
          <w:sz w:val="28"/>
          <w:szCs w:val="28"/>
          <w:lang w:eastAsia="ru-RU"/>
        </w:rPr>
        <w:t>6</w:t>
      </w:r>
      <w:r w:rsidRPr="004432A5">
        <w:rPr>
          <w:rFonts w:ascii="Times New Roman" w:eastAsia="Times New Roman" w:hAnsi="Times New Roman" w:cs="Times New Roman"/>
          <w:color w:val="000000"/>
          <w:sz w:val="28"/>
          <w:szCs w:val="28"/>
          <w:lang w:val="x-none" w:eastAsia="ru-RU"/>
        </w:rPr>
        <w:t xml:space="preserve">. </w:t>
      </w:r>
      <w:r w:rsidRPr="004432A5">
        <w:rPr>
          <w:rFonts w:ascii="Times New Roman" w:eastAsia="Times New Roman" w:hAnsi="Times New Roman" w:cs="Times New Roman"/>
          <w:sz w:val="28"/>
          <w:szCs w:val="28"/>
          <w:lang w:val="x-none" w:eastAsia="ru-RU"/>
        </w:rPr>
        <w:t xml:space="preserve"> </w:t>
      </w:r>
      <w:bookmarkStart w:id="5" w:name="sub_2303"/>
      <w:r w:rsidRPr="004432A5">
        <w:rPr>
          <w:rFonts w:ascii="Times New Roman" w:eastAsia="Times New Roman" w:hAnsi="Times New Roman" w:cs="Times New Roman"/>
          <w:sz w:val="28"/>
          <w:szCs w:val="28"/>
          <w:lang w:val="x-none" w:eastAsia="ru-RU"/>
        </w:rPr>
        <w:t>В соответствии со статьей 23</w:t>
      </w:r>
      <w:r w:rsidRPr="004432A5">
        <w:rPr>
          <w:rFonts w:ascii="Times New Roman" w:eastAsia="Calibri" w:hAnsi="Times New Roman" w:cs="Times New Roman"/>
          <w:sz w:val="28"/>
          <w:szCs w:val="28"/>
          <w:lang w:val="x-none" w:eastAsia="ru-RU"/>
        </w:rPr>
        <w:t xml:space="preserve"> </w:t>
      </w:r>
      <w:r w:rsidRPr="004432A5">
        <w:rPr>
          <w:rFonts w:ascii="Times New Roman" w:eastAsia="Times New Roman" w:hAnsi="Times New Roman" w:cs="Times New Roman"/>
          <w:sz w:val="28"/>
          <w:szCs w:val="28"/>
          <w:lang w:val="x-none" w:eastAsia="ru-RU"/>
        </w:rPr>
        <w:t xml:space="preserve">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w:t>
      </w:r>
      <w:r w:rsidRPr="004432A5">
        <w:rPr>
          <w:rFonts w:ascii="Times New Roman" w:eastAsia="Times New Roman" w:hAnsi="Times New Roman" w:cs="Times New Roman"/>
          <w:sz w:val="28"/>
          <w:szCs w:val="28"/>
          <w:lang w:val="x-none" w:eastAsia="ru-RU"/>
        </w:rPr>
        <w:lastRenderedPageBreak/>
        <w:t>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5"/>
      <w:r w:rsidRPr="004432A5">
        <w:rPr>
          <w:rFonts w:ascii="Times New Roman" w:eastAsia="Times New Roman" w:hAnsi="Times New Roman" w:cs="Times New Roman"/>
          <w:sz w:val="28"/>
          <w:szCs w:val="28"/>
          <w:lang w:val="x-none" w:eastAsia="ru-RU"/>
        </w:rPr>
        <w:t xml:space="preserve"> </w:t>
      </w:r>
    </w:p>
    <w:p w:rsidR="004432A5" w:rsidRPr="004432A5" w:rsidRDefault="004432A5" w:rsidP="004432A5">
      <w:pPr>
        <w:spacing w:after="120" w:line="240" w:lineRule="auto"/>
        <w:ind w:firstLine="552"/>
        <w:jc w:val="both"/>
        <w:rPr>
          <w:rFonts w:ascii="Times New Roman" w:eastAsia="Times New Roman" w:hAnsi="Times New Roman" w:cs="Times New Roman"/>
          <w:color w:val="000000"/>
          <w:sz w:val="28"/>
          <w:szCs w:val="28"/>
          <w:lang w:eastAsia="ru-RU"/>
        </w:rPr>
      </w:pPr>
    </w:p>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9"/>
        <w:jc w:val="center"/>
        <w:rPr>
          <w:rFonts w:ascii="Times New Roman" w:eastAsia="Calibri" w:hAnsi="Times New Roman" w:cs="Times New Roman"/>
          <w:b/>
          <w:sz w:val="28"/>
          <w:szCs w:val="28"/>
        </w:rPr>
      </w:pPr>
      <w:r w:rsidRPr="004432A5">
        <w:rPr>
          <w:rFonts w:ascii="Times New Roman" w:eastAsia="Calibri" w:hAnsi="Times New Roman" w:cs="Times New Roman"/>
          <w:b/>
          <w:sz w:val="28"/>
          <w:szCs w:val="28"/>
        </w:rPr>
        <w:t>3.3. Режим рабочего времени педагогических работников и иных работников в каникулярное время</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6" w:name="sub_42"/>
      <w:r w:rsidRPr="004432A5">
        <w:rPr>
          <w:rFonts w:ascii="Times New Roman" w:eastAsia="Times New Roman" w:hAnsi="Times New Roman" w:cs="Times New Roman"/>
          <w:sz w:val="28"/>
          <w:szCs w:val="28"/>
          <w:lang w:eastAsia="ru-RU"/>
        </w:rPr>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6"/>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10" w:history="1">
        <w:r w:rsidRPr="004432A5">
          <w:rPr>
            <w:rFonts w:ascii="Times New Roman" w:eastAsia="Times New Roman" w:hAnsi="Times New Roman" w:cs="Times New Roman"/>
            <w:sz w:val="28"/>
            <w:szCs w:val="28"/>
            <w:lang w:eastAsia="ru-RU"/>
          </w:rPr>
          <w:t>трудовым законодательством</w:t>
        </w:r>
      </w:hyperlink>
      <w:r w:rsidRPr="004432A5">
        <w:rPr>
          <w:rFonts w:ascii="Times New Roman" w:eastAsia="Times New Roman" w:hAnsi="Times New Roman" w:cs="Times New Roman"/>
          <w:sz w:val="28"/>
          <w:szCs w:val="28"/>
          <w:lang w:eastAsia="ru-RU"/>
        </w:rPr>
        <w:t xml:space="preserve"> порядке.</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7" w:name="sub_43"/>
      <w:r w:rsidRPr="004432A5">
        <w:rPr>
          <w:rFonts w:ascii="Times New Roman" w:eastAsia="Times New Roman" w:hAnsi="Times New Roman" w:cs="Times New Roman"/>
          <w:sz w:val="28"/>
          <w:szCs w:val="28"/>
          <w:lang w:eastAsia="ru-RU"/>
        </w:rPr>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8" w:name="sub_45"/>
      <w:r w:rsidRPr="004432A5">
        <w:rPr>
          <w:rFonts w:ascii="Times New Roman" w:eastAsia="Times New Roman" w:hAnsi="Times New Roman" w:cs="Times New Roman"/>
          <w:sz w:val="28"/>
          <w:szCs w:val="28"/>
          <w:lang w:eastAsia="ru-RU"/>
        </w:rPr>
        <w:t xml:space="preserve">3.3.6. Режим рабочего времени </w:t>
      </w:r>
      <w:r w:rsidRPr="004432A5">
        <w:rPr>
          <w:rFonts w:ascii="Times New Roman" w:eastAsia="Times New Roman" w:hAnsi="Times New Roman" w:cs="Times New Roman"/>
          <w:b/>
          <w:sz w:val="28"/>
          <w:szCs w:val="28"/>
          <w:lang w:eastAsia="ru-RU"/>
        </w:rPr>
        <w:t>администрации</w:t>
      </w:r>
      <w:r w:rsidRPr="004432A5">
        <w:rPr>
          <w:rFonts w:ascii="Times New Roman" w:eastAsia="Times New Roman" w:hAnsi="Times New Roman" w:cs="Times New Roman"/>
          <w:sz w:val="28"/>
          <w:szCs w:val="28"/>
          <w:lang w:eastAsia="ru-RU"/>
        </w:rPr>
        <w:t xml:space="preserve">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8"/>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3.3.7. Работники из числа </w:t>
      </w:r>
      <w:r w:rsidRPr="004432A5">
        <w:rPr>
          <w:rFonts w:ascii="Times New Roman" w:eastAsia="Times New Roman" w:hAnsi="Times New Roman" w:cs="Times New Roman"/>
          <w:b/>
          <w:sz w:val="28"/>
          <w:szCs w:val="28"/>
          <w:lang w:eastAsia="ru-RU"/>
        </w:rPr>
        <w:t>учебно-вспомогательного и обслуживающего</w:t>
      </w:r>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b/>
          <w:sz w:val="28"/>
          <w:szCs w:val="28"/>
          <w:lang w:eastAsia="ru-RU"/>
        </w:rPr>
        <w:t>персонала</w:t>
      </w:r>
      <w:r w:rsidRPr="004432A5">
        <w:rPr>
          <w:rFonts w:ascii="Times New Roman" w:eastAsia="Times New Roman" w:hAnsi="Times New Roman" w:cs="Times New Roman"/>
          <w:sz w:val="28"/>
          <w:szCs w:val="28"/>
          <w:lang w:eastAsia="ru-RU"/>
        </w:rPr>
        <w:t xml:space="preserve">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7"/>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567"/>
        <w:jc w:val="both"/>
        <w:rPr>
          <w:rFonts w:ascii="Times New Roman" w:eastAsia="Times New Roman" w:hAnsi="Times New Roman" w:cs="Times New Roman"/>
          <w:b/>
          <w:kern w:val="1"/>
          <w:sz w:val="28"/>
          <w:szCs w:val="28"/>
        </w:rPr>
      </w:pPr>
      <w:r w:rsidRPr="004432A5">
        <w:rPr>
          <w:rFonts w:ascii="Times New Roman" w:eastAsia="Calibri" w:hAnsi="Times New Roman" w:cs="Times New Roman"/>
          <w:sz w:val="28"/>
          <w:szCs w:val="28"/>
        </w:rPr>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4432A5" w:rsidRPr="004432A5" w:rsidRDefault="004432A5" w:rsidP="004432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9"/>
        <w:jc w:val="both"/>
        <w:rPr>
          <w:rFonts w:ascii="Times New Roman" w:eastAsia="Calibri" w:hAnsi="Times New Roman" w:cs="Times New Roman"/>
          <w:b/>
          <w:sz w:val="28"/>
          <w:szCs w:val="28"/>
        </w:rPr>
      </w:pPr>
    </w:p>
    <w:p w:rsidR="004432A5" w:rsidRPr="004432A5" w:rsidRDefault="004432A5" w:rsidP="004432A5">
      <w:pPr>
        <w:spacing w:after="0" w:line="240" w:lineRule="auto"/>
        <w:ind w:firstLine="709"/>
        <w:jc w:val="center"/>
        <w:rPr>
          <w:rFonts w:ascii="Times New Roman" w:eastAsia="Calibri" w:hAnsi="Times New Roman" w:cs="Times New Roman"/>
          <w:b/>
          <w:sz w:val="28"/>
          <w:szCs w:val="28"/>
        </w:rPr>
      </w:pPr>
      <w:r w:rsidRPr="004432A5">
        <w:rPr>
          <w:rFonts w:ascii="Times New Roman" w:eastAsia="Calibri" w:hAnsi="Times New Roman" w:cs="Times New Roman"/>
          <w:b/>
          <w:sz w:val="28"/>
          <w:szCs w:val="28"/>
        </w:rPr>
        <w:lastRenderedPageBreak/>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9" w:name="sub_52"/>
      <w:r w:rsidRPr="004432A5">
        <w:rPr>
          <w:rFonts w:ascii="Times New Roman" w:eastAsia="Times New Roman" w:hAnsi="Times New Roman" w:cs="Times New Roman"/>
          <w:sz w:val="28"/>
          <w:szCs w:val="28"/>
          <w:lang w:eastAsia="ru-RU"/>
        </w:rPr>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9"/>
    <w:p w:rsidR="004432A5" w:rsidRPr="004432A5" w:rsidRDefault="004432A5" w:rsidP="004432A5">
      <w:pPr>
        <w:widowControl w:val="0"/>
        <w:autoSpaceDE w:val="0"/>
        <w:autoSpaceDN w:val="0"/>
        <w:adjustRightInd w:val="0"/>
        <w:spacing w:after="0" w:line="240" w:lineRule="auto"/>
        <w:ind w:firstLine="567"/>
        <w:jc w:val="both"/>
        <w:rPr>
          <w:rFonts w:ascii="Arial" w:eastAsia="Times New Roman" w:hAnsi="Arial" w:cs="Arial"/>
          <w:sz w:val="24"/>
          <w:szCs w:val="24"/>
          <w:lang w:eastAsia="ru-RU"/>
        </w:rPr>
      </w:pPr>
    </w:p>
    <w:p w:rsidR="004432A5" w:rsidRPr="004432A5" w:rsidRDefault="004432A5" w:rsidP="004432A5">
      <w:pPr>
        <w:widowControl w:val="0"/>
        <w:autoSpaceDE w:val="0"/>
        <w:autoSpaceDN w:val="0"/>
        <w:adjustRightInd w:val="0"/>
        <w:spacing w:after="0" w:line="240" w:lineRule="auto"/>
        <w:ind w:left="627"/>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 xml:space="preserve">3.5. Ненормированный рабочий день </w:t>
      </w:r>
    </w:p>
    <w:p w:rsidR="004432A5" w:rsidRPr="004432A5" w:rsidRDefault="004432A5" w:rsidP="004432A5">
      <w:pPr>
        <w:widowControl w:val="0"/>
        <w:tabs>
          <w:tab w:val="left" w:pos="567"/>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Calibri" w:hAnsi="Times New Roman" w:cs="Times New Roman"/>
          <w:bCs/>
          <w:sz w:val="28"/>
          <w:szCs w:val="28"/>
        </w:rPr>
        <w:t>3.5.1. Согласно ст. 101 Трудового кодекса РФ н</w:t>
      </w:r>
      <w:r w:rsidRPr="004432A5">
        <w:rPr>
          <w:rFonts w:ascii="Times New Roman" w:eastAsia="Calibri" w:hAnsi="Times New Roman" w:cs="Times New Roman"/>
          <w:sz w:val="28"/>
          <w:szCs w:val="28"/>
        </w:rPr>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4432A5">
        <w:rPr>
          <w:rFonts w:ascii="Times New Roman" w:eastAsia="Calibri" w:hAnsi="Times New Roman" w:cs="Times New Roman"/>
          <w:sz w:val="28"/>
          <w:szCs w:val="28"/>
          <w:u w:val="single"/>
        </w:rPr>
        <w:t>при необходимости эпизодически</w:t>
      </w:r>
      <w:r w:rsidRPr="004432A5">
        <w:rPr>
          <w:rFonts w:ascii="Times New Roman" w:eastAsia="Calibri" w:hAnsi="Times New Roman" w:cs="Times New Roman"/>
          <w:sz w:val="28"/>
          <w:szCs w:val="28"/>
        </w:rPr>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3.5.2. Ненормированный рабочий день устанавливается Работникам следующих должностей: </w:t>
      </w:r>
    </w:p>
    <w:p w:rsidR="004432A5" w:rsidRPr="004432A5" w:rsidRDefault="004432A5" w:rsidP="004432A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3.5.3. Ненормированный рабочий день Работнику устанавливается трудовыми договором. Ведется  </w:t>
      </w:r>
      <w:r w:rsidRPr="004432A5">
        <w:rPr>
          <w:rFonts w:ascii="Times New Roman" w:eastAsia="Calibri" w:hAnsi="Times New Roman" w:cs="Times New Roman"/>
          <w:color w:val="000000"/>
          <w:sz w:val="29"/>
          <w:szCs w:val="29"/>
        </w:rPr>
        <w:t>Журнал учета рабочего времени, отработанного работником в режиме ненормированного рабочего дня.</w:t>
      </w:r>
    </w:p>
    <w:p w:rsidR="004432A5" w:rsidRPr="004432A5" w:rsidRDefault="004432A5" w:rsidP="004432A5">
      <w:pPr>
        <w:spacing w:after="0" w:line="240" w:lineRule="auto"/>
        <w:ind w:firstLine="567"/>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 xml:space="preserve">3.6. Привлечение работников к сверхурочной работе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10" w:name="sub_9901"/>
      <w:r w:rsidRPr="004432A5">
        <w:rPr>
          <w:rFonts w:ascii="Times New Roman" w:eastAsia="Times New Roman" w:hAnsi="Times New Roman" w:cs="Times New Roman"/>
          <w:bCs/>
          <w:color w:val="26282F"/>
          <w:sz w:val="28"/>
          <w:szCs w:val="28"/>
          <w:lang w:eastAsia="ru-RU"/>
        </w:rPr>
        <w:t>Сверхурочная работа</w:t>
      </w:r>
      <w:r w:rsidRPr="004432A5">
        <w:rPr>
          <w:rFonts w:ascii="Times New Roman" w:eastAsia="Times New Roman" w:hAnsi="Times New Roman" w:cs="Times New Roman"/>
          <w:sz w:val="28"/>
          <w:szCs w:val="28"/>
          <w:lang w:eastAsia="ru-RU"/>
        </w:rP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11" w:name="sub_9902"/>
      <w:bookmarkEnd w:id="10"/>
      <w:r w:rsidRPr="004432A5">
        <w:rPr>
          <w:rFonts w:ascii="Times New Roman" w:eastAsia="Times New Roman" w:hAnsi="Times New Roman" w:cs="Times New Roman"/>
          <w:sz w:val="28"/>
          <w:szCs w:val="28"/>
          <w:lang w:eastAsia="ru-RU"/>
        </w:rPr>
        <w:t>3.6.1. Привлечение работника к сверхурочной работе допускается с его письменного согласия в следующих случаях:</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99021"/>
      <w:bookmarkEnd w:id="11"/>
      <w:r w:rsidRPr="004432A5">
        <w:rPr>
          <w:rFonts w:ascii="Times New Roman" w:eastAsia="Times New Roman" w:hAnsi="Times New Roman" w:cs="Times New Roman"/>
          <w:sz w:val="28"/>
          <w:szCs w:val="28"/>
          <w:lang w:eastAsia="ru-RU"/>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99022"/>
      <w:bookmarkEnd w:id="12"/>
      <w:r w:rsidRPr="004432A5">
        <w:rPr>
          <w:rFonts w:ascii="Times New Roman" w:eastAsia="Times New Roman" w:hAnsi="Times New Roman" w:cs="Times New Roman"/>
          <w:sz w:val="28"/>
          <w:szCs w:val="28"/>
          <w:lang w:eastAsia="ru-RU"/>
        </w:rPr>
        <w:t xml:space="preserve">2) при производстве временных работ по ремонту и восстановлению </w:t>
      </w:r>
      <w:r w:rsidRPr="004432A5">
        <w:rPr>
          <w:rFonts w:ascii="Times New Roman" w:eastAsia="Times New Roman" w:hAnsi="Times New Roman" w:cs="Times New Roman"/>
          <w:sz w:val="28"/>
          <w:szCs w:val="28"/>
          <w:lang w:eastAsia="ru-RU"/>
        </w:rPr>
        <w:lastRenderedPageBreak/>
        <w:t>механизмов или сооружений в тех случаях, когда их неисправность может стать причиной прекращения работы для значительного числа работников;</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99023"/>
      <w:bookmarkEnd w:id="13"/>
      <w:r w:rsidRPr="004432A5">
        <w:rPr>
          <w:rFonts w:ascii="Times New Roman" w:eastAsia="Times New Roman" w:hAnsi="Times New Roman" w:cs="Times New Roman"/>
          <w:sz w:val="28"/>
          <w:szCs w:val="28"/>
          <w:lang w:eastAsia="ru-RU"/>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15" w:name="sub_9903"/>
      <w:bookmarkEnd w:id="14"/>
      <w:r w:rsidRPr="004432A5">
        <w:rPr>
          <w:rFonts w:ascii="Times New Roman" w:eastAsia="Times New Roman" w:hAnsi="Times New Roman" w:cs="Times New Roman"/>
          <w:sz w:val="28"/>
          <w:szCs w:val="28"/>
          <w:lang w:eastAsia="ru-RU"/>
        </w:rPr>
        <w:t>3.6.2. Привлечение работника Учреждения к сверхурочной работе без его согласия допускается в следующих случаях:</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99031"/>
      <w:bookmarkEnd w:id="15"/>
      <w:r w:rsidRPr="004432A5">
        <w:rPr>
          <w:rFonts w:ascii="Times New Roman" w:eastAsia="Times New Roman" w:hAnsi="Times New Roman" w:cs="Times New Roman"/>
          <w:sz w:val="28"/>
          <w:szCs w:val="28"/>
          <w:lang w:eastAsia="ru-RU"/>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99032"/>
      <w:bookmarkEnd w:id="16"/>
      <w:r w:rsidRPr="004432A5">
        <w:rPr>
          <w:rFonts w:ascii="Times New Roman" w:eastAsia="Times New Roman" w:hAnsi="Times New Roman" w:cs="Times New Roman"/>
          <w:sz w:val="28"/>
          <w:szCs w:val="28"/>
          <w:lang w:eastAsia="ru-RU"/>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8" w:name="sub_99033"/>
      <w:bookmarkEnd w:id="17"/>
      <w:r w:rsidRPr="004432A5">
        <w:rPr>
          <w:rFonts w:ascii="Times New Roman" w:eastAsia="Times New Roman" w:hAnsi="Times New Roman" w:cs="Times New Roman"/>
          <w:sz w:val="28"/>
          <w:szCs w:val="28"/>
          <w:lang w:eastAsia="ru-RU"/>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19" w:name="sub_996"/>
      <w:bookmarkEnd w:id="18"/>
      <w:r w:rsidRPr="004432A5">
        <w:rPr>
          <w:rFonts w:ascii="Times New Roman" w:eastAsia="Times New Roman" w:hAnsi="Times New Roman" w:cs="Times New Roman"/>
          <w:sz w:val="28"/>
          <w:szCs w:val="28"/>
          <w:lang w:eastAsia="ru-RU"/>
        </w:rP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20" w:name="sub_997"/>
      <w:bookmarkEnd w:id="19"/>
      <w:r w:rsidRPr="004432A5">
        <w:rPr>
          <w:rFonts w:ascii="Times New Roman" w:eastAsia="Times New Roman" w:hAnsi="Times New Roman" w:cs="Times New Roman"/>
          <w:sz w:val="28"/>
          <w:szCs w:val="28"/>
          <w:lang w:eastAsia="ru-RU"/>
        </w:rPr>
        <w:t>3.6.3. Не допускается привлечение к сверхурочной работе следующих лиц:</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беременных женщин, </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работников в возрасте до восемнадцати лет,</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других категорий работников в соответствии с трудовым законодательством РФ и иными федеральными законами.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bookmarkStart w:id="21" w:name="sub_9905"/>
      <w:bookmarkEnd w:id="20"/>
      <w:r w:rsidRPr="004432A5">
        <w:rPr>
          <w:rFonts w:ascii="Times New Roman" w:eastAsia="Times New Roman" w:hAnsi="Times New Roman" w:cs="Times New Roman"/>
          <w:sz w:val="28"/>
          <w:szCs w:val="28"/>
          <w:lang w:eastAsia="ru-RU"/>
        </w:rPr>
        <w:t>3.6.4. Продолжительность сверхурочной работы не должна превышать для каждого работника 4 часов в течение двух дней подряд и 120 часов в год.</w:t>
      </w:r>
      <w:r w:rsidRPr="004432A5">
        <w:rPr>
          <w:rFonts w:ascii="Times New Roman" w:eastAsia="Times New Roman" w:hAnsi="Times New Roman" w:cs="Times New Roman"/>
          <w:sz w:val="28"/>
          <w:szCs w:val="28"/>
        </w:rPr>
        <w:t xml:space="preserve">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bookmarkStart w:id="22" w:name="sub_999"/>
      <w:bookmarkEnd w:id="21"/>
      <w:r w:rsidRPr="004432A5">
        <w:rPr>
          <w:rFonts w:ascii="Times New Roman" w:eastAsia="Times New Roman" w:hAnsi="Times New Roman" w:cs="Times New Roman"/>
          <w:sz w:val="28"/>
          <w:szCs w:val="28"/>
          <w:lang w:eastAsia="ru-RU"/>
        </w:rPr>
        <w:t xml:space="preserve">3.6.5. Точный учет продолжительности сверхурочной работы каждого работника  ведется в табеле учета рабочего времени.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2"/>
    <w:p w:rsidR="004432A5" w:rsidRPr="004432A5" w:rsidRDefault="004432A5" w:rsidP="004432A5">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4432A5">
        <w:rPr>
          <w:rFonts w:ascii="Times New Roman" w:eastAsia="Times New Roman" w:hAnsi="Times New Roman" w:cs="Times New Roman"/>
          <w:sz w:val="28"/>
          <w:szCs w:val="28"/>
        </w:rPr>
        <w:t>3.6.6. В соответствии со статьей 152 ТК РФ с</w:t>
      </w:r>
      <w:r w:rsidRPr="004432A5">
        <w:rPr>
          <w:rFonts w:ascii="Times New Roman" w:eastAsia="Calibri" w:hAnsi="Times New Roman" w:cs="Times New Roman"/>
          <w:sz w:val="28"/>
          <w:szCs w:val="28"/>
          <w:lang w:eastAsia="ru-RU"/>
        </w:rPr>
        <w:t xml:space="preserve">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u w:val="single"/>
          <w:lang w:eastAsia="ru-RU"/>
        </w:rPr>
      </w:pPr>
      <w:r w:rsidRPr="004432A5">
        <w:rPr>
          <w:rFonts w:ascii="Times New Roman" w:eastAsia="Times New Roman" w:hAnsi="Times New Roman" w:cs="Times New Roman"/>
          <w:sz w:val="28"/>
          <w:szCs w:val="28"/>
        </w:rPr>
        <w:lastRenderedPageBreak/>
        <w:t xml:space="preserve">3.6.7. </w:t>
      </w:r>
      <w:r w:rsidRPr="004432A5">
        <w:rPr>
          <w:rFonts w:ascii="Times New Roman" w:eastAsia="Times New Roman" w:hAnsi="Times New Roman" w:cs="Times New Roman"/>
          <w:sz w:val="28"/>
          <w:szCs w:val="28"/>
          <w:lang w:eastAsia="ru-RU"/>
        </w:rPr>
        <w:t>Не считается сверхурочной работой:</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4432A5" w:rsidRPr="004432A5" w:rsidRDefault="004432A5" w:rsidP="004432A5">
      <w:pPr>
        <w:spacing w:after="0" w:line="240" w:lineRule="auto"/>
        <w:ind w:firstLine="567"/>
        <w:jc w:val="both"/>
        <w:rPr>
          <w:rFonts w:ascii="Times New Roman" w:eastAsia="Times New Roman" w:hAnsi="Times New Roman" w:cs="Times New Roman"/>
          <w:b/>
          <w:i/>
          <w:sz w:val="28"/>
          <w:szCs w:val="28"/>
          <w:lang w:eastAsia="ru-RU"/>
        </w:rPr>
      </w:pPr>
      <w:r w:rsidRPr="004432A5">
        <w:rPr>
          <w:rFonts w:ascii="Times New Roman" w:eastAsia="Times New Roman" w:hAnsi="Times New Roman" w:cs="Times New Roman"/>
          <w:sz w:val="28"/>
          <w:szCs w:val="28"/>
          <w:lang w:eastAsia="ru-RU"/>
        </w:rPr>
        <w:t>Не допускается рассмотрение заявок единолично председателем первичной профсоюзной организации.</w:t>
      </w:r>
      <w:r w:rsidRPr="004432A5">
        <w:rPr>
          <w:rFonts w:ascii="Times New Roman" w:eastAsia="Times New Roman" w:hAnsi="Times New Roman" w:cs="Times New Roman"/>
          <w:b/>
          <w:i/>
          <w:sz w:val="28"/>
          <w:szCs w:val="28"/>
          <w:lang w:eastAsia="ru-RU"/>
        </w:rPr>
        <w:t xml:space="preserve">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3.6.11. При решении вопроса о привлечении к сверхурочным работам выборный орган первичной профсоюзной организации обязан выяснить:</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1) истинные причины привлечения к сверхурочным работам;</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2) являются ли эти причины и случай исключительными, предусмотренными ч. 2 ст. 99 ТК;</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4) не превышает ли количество сверхурочных работ каждого работника соответственно 4 часов в течение 2 дней подряд и 120 часов в год.</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
          <w:sz w:val="28"/>
          <w:szCs w:val="28"/>
        </w:rPr>
        <w:t>3.7. Привлечение Работников к работе в выходные и праздничные дни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3.7.1.</w:t>
      </w:r>
      <w:bookmarkStart w:id="23" w:name="sub_9501"/>
      <w:r w:rsidRPr="004432A5">
        <w:rPr>
          <w:rFonts w:ascii="Times New Roman" w:eastAsia="Times New Roman" w:hAnsi="Times New Roman" w:cs="Times New Roman"/>
          <w:sz w:val="28"/>
          <w:szCs w:val="28"/>
          <w:lang w:eastAsia="ru-RU"/>
        </w:rPr>
        <w:t xml:space="preserve"> </w:t>
      </w:r>
      <w:bookmarkStart w:id="24" w:name="sub_1114"/>
      <w:r w:rsidRPr="004432A5">
        <w:rPr>
          <w:rFonts w:ascii="Times New Roman" w:eastAsia="Times New Roman" w:hAnsi="Times New Roman" w:cs="Times New Roman"/>
          <w:sz w:val="28"/>
          <w:szCs w:val="28"/>
          <w:lang w:eastAsia="ru-RU"/>
        </w:rPr>
        <w:t xml:space="preserve">В соответствии с </w:t>
      </w:r>
      <w:hyperlink r:id="rId11" w:history="1">
        <w:r w:rsidRPr="004432A5">
          <w:rPr>
            <w:rFonts w:ascii="Times New Roman" w:eastAsia="Times New Roman" w:hAnsi="Times New Roman" w:cs="Times New Roman"/>
            <w:sz w:val="28"/>
            <w:szCs w:val="28"/>
            <w:lang w:eastAsia="ru-RU"/>
          </w:rPr>
          <w:t>частью первой ст. 112</w:t>
        </w:r>
      </w:hyperlink>
      <w:r w:rsidRPr="004432A5">
        <w:rPr>
          <w:rFonts w:ascii="Times New Roman" w:eastAsia="Times New Roman" w:hAnsi="Times New Roman" w:cs="Times New Roman"/>
          <w:sz w:val="28"/>
          <w:szCs w:val="28"/>
          <w:lang w:eastAsia="ru-RU"/>
        </w:rPr>
        <w:t xml:space="preserve"> ТК РФ, </w:t>
      </w:r>
      <w:hyperlink r:id="rId12" w:history="1">
        <w:r w:rsidRPr="004432A5">
          <w:rPr>
            <w:rFonts w:ascii="Times New Roman" w:eastAsia="Times New Roman" w:hAnsi="Times New Roman" w:cs="Times New Roman"/>
            <w:sz w:val="28"/>
            <w:szCs w:val="28"/>
            <w:lang w:eastAsia="ru-RU"/>
          </w:rPr>
          <w:t>Законом</w:t>
        </w:r>
      </w:hyperlink>
      <w:r w:rsidRPr="004432A5">
        <w:rPr>
          <w:rFonts w:ascii="Times New Roman" w:eastAsia="Times New Roman" w:hAnsi="Times New Roman" w:cs="Times New Roman"/>
          <w:sz w:val="28"/>
          <w:szCs w:val="28"/>
          <w:lang w:eastAsia="ru-RU"/>
        </w:rPr>
        <w:t xml:space="preserve"> Республики Татарстан от 19.02.1992 г. N 1448-ХII "О праздничных и памятных днях в </w:t>
      </w:r>
      <w:r w:rsidRPr="004432A5">
        <w:rPr>
          <w:rFonts w:ascii="Times New Roman" w:eastAsia="Times New Roman" w:hAnsi="Times New Roman" w:cs="Times New Roman"/>
          <w:sz w:val="28"/>
          <w:szCs w:val="28"/>
          <w:lang w:eastAsia="ru-RU"/>
        </w:rPr>
        <w:lastRenderedPageBreak/>
        <w:t>Республике Татарстан" нерабочими праздничными днями в Республике Татарстан являются:</w:t>
      </w:r>
    </w:p>
    <w:bookmarkEnd w:id="24"/>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1, 2, 3, 4,</w:t>
      </w:r>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bCs/>
          <w:color w:val="26282F"/>
          <w:sz w:val="28"/>
          <w:szCs w:val="28"/>
          <w:lang w:eastAsia="ru-RU"/>
        </w:rPr>
        <w:t xml:space="preserve">5, 6 </w:t>
      </w:r>
      <w:r w:rsidRPr="004432A5">
        <w:rPr>
          <w:rFonts w:ascii="Times New Roman" w:eastAsia="Times New Roman" w:hAnsi="Times New Roman" w:cs="Times New Roman"/>
          <w:sz w:val="28"/>
          <w:szCs w:val="28"/>
          <w:lang w:eastAsia="ru-RU"/>
        </w:rPr>
        <w:t>и</w:t>
      </w:r>
      <w:r w:rsidRPr="004432A5">
        <w:rPr>
          <w:rFonts w:ascii="Times New Roman" w:eastAsia="Times New Roman" w:hAnsi="Times New Roman" w:cs="Times New Roman"/>
          <w:bCs/>
          <w:color w:val="26282F"/>
          <w:sz w:val="28"/>
          <w:szCs w:val="28"/>
          <w:lang w:eastAsia="ru-RU"/>
        </w:rPr>
        <w:t xml:space="preserve"> 8 января</w:t>
      </w:r>
      <w:r w:rsidRPr="004432A5">
        <w:rPr>
          <w:rFonts w:ascii="Times New Roman" w:eastAsia="Times New Roman" w:hAnsi="Times New Roman" w:cs="Times New Roman"/>
          <w:sz w:val="28"/>
          <w:szCs w:val="28"/>
          <w:lang w:eastAsia="ru-RU"/>
        </w:rPr>
        <w:t xml:space="preserve"> - Новогодние каникулы;</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7 января</w:t>
      </w:r>
      <w:r w:rsidRPr="004432A5">
        <w:rPr>
          <w:rFonts w:ascii="Times New Roman" w:eastAsia="Times New Roman" w:hAnsi="Times New Roman" w:cs="Times New Roman"/>
          <w:sz w:val="28"/>
          <w:szCs w:val="28"/>
          <w:lang w:eastAsia="ru-RU"/>
        </w:rPr>
        <w:t xml:space="preserve"> - Рождество Христово;</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23 февраля</w:t>
      </w:r>
      <w:r w:rsidRPr="004432A5">
        <w:rPr>
          <w:rFonts w:ascii="Times New Roman" w:eastAsia="Times New Roman" w:hAnsi="Times New Roman" w:cs="Times New Roman"/>
          <w:sz w:val="28"/>
          <w:szCs w:val="28"/>
          <w:lang w:eastAsia="ru-RU"/>
        </w:rPr>
        <w:t xml:space="preserve"> - День защитника Отечества;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8 марта</w:t>
      </w:r>
      <w:r w:rsidRPr="004432A5">
        <w:rPr>
          <w:rFonts w:ascii="Times New Roman" w:eastAsia="Times New Roman" w:hAnsi="Times New Roman" w:cs="Times New Roman"/>
          <w:sz w:val="28"/>
          <w:szCs w:val="28"/>
          <w:lang w:eastAsia="ru-RU"/>
        </w:rPr>
        <w:t xml:space="preserve"> - Международный женский день;</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1 мая</w:t>
      </w:r>
      <w:r w:rsidRPr="004432A5">
        <w:rPr>
          <w:rFonts w:ascii="Times New Roman" w:eastAsia="Times New Roman" w:hAnsi="Times New Roman" w:cs="Times New Roman"/>
          <w:sz w:val="28"/>
          <w:szCs w:val="28"/>
          <w:lang w:eastAsia="ru-RU"/>
        </w:rPr>
        <w:t xml:space="preserve"> - Праздник Весны и Труда;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9 мая</w:t>
      </w:r>
      <w:r w:rsidRPr="004432A5">
        <w:rPr>
          <w:rFonts w:ascii="Times New Roman" w:eastAsia="Times New Roman" w:hAnsi="Times New Roman" w:cs="Times New Roman"/>
          <w:sz w:val="28"/>
          <w:szCs w:val="28"/>
          <w:lang w:eastAsia="ru-RU"/>
        </w:rPr>
        <w:t xml:space="preserve"> - День Победы;</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12 июня</w:t>
      </w:r>
      <w:r w:rsidRPr="004432A5">
        <w:rPr>
          <w:rFonts w:ascii="Times New Roman" w:eastAsia="Times New Roman" w:hAnsi="Times New Roman" w:cs="Times New Roman"/>
          <w:sz w:val="28"/>
          <w:szCs w:val="28"/>
          <w:lang w:eastAsia="ru-RU"/>
        </w:rPr>
        <w:t xml:space="preserve"> - День России;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30 августа</w:t>
      </w:r>
      <w:r w:rsidRPr="004432A5">
        <w:rPr>
          <w:rFonts w:ascii="Times New Roman" w:eastAsia="Times New Roman" w:hAnsi="Times New Roman" w:cs="Times New Roman"/>
          <w:sz w:val="28"/>
          <w:szCs w:val="28"/>
          <w:lang w:eastAsia="ru-RU"/>
        </w:rPr>
        <w:t xml:space="preserve"> - День Республики Татарстан;</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4 ноября</w:t>
      </w:r>
      <w:r w:rsidRPr="004432A5">
        <w:rPr>
          <w:rFonts w:ascii="Times New Roman" w:eastAsia="Times New Roman" w:hAnsi="Times New Roman" w:cs="Times New Roman"/>
          <w:sz w:val="28"/>
          <w:szCs w:val="28"/>
          <w:lang w:eastAsia="ru-RU"/>
        </w:rPr>
        <w:t xml:space="preserve"> - День народного единства;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bCs/>
          <w:color w:val="26282F"/>
          <w:sz w:val="28"/>
          <w:szCs w:val="28"/>
          <w:lang w:eastAsia="ru-RU"/>
        </w:rPr>
        <w:t>6 ноября</w:t>
      </w:r>
      <w:r w:rsidRPr="004432A5">
        <w:rPr>
          <w:rFonts w:ascii="Times New Roman" w:eastAsia="Times New Roman" w:hAnsi="Times New Roman" w:cs="Times New Roman"/>
          <w:sz w:val="28"/>
          <w:szCs w:val="28"/>
          <w:lang w:eastAsia="ru-RU"/>
        </w:rPr>
        <w:t xml:space="preserve"> - День Конституции Республики Татарстан;</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Ураза-байрам;</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Курбан-байрам.</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Arial" w:eastAsia="Calibri" w:hAnsi="Arial" w:cs="Arial"/>
          <w:sz w:val="24"/>
          <w:szCs w:val="24"/>
          <w:lang w:eastAsia="ru-RU"/>
        </w:rPr>
        <w:t xml:space="preserve"> </w:t>
      </w:r>
      <w:r w:rsidRPr="004432A5">
        <w:rPr>
          <w:rFonts w:ascii="Times New Roman" w:eastAsia="Times New Roman" w:hAnsi="Times New Roman" w:cs="Times New Roman"/>
          <w:sz w:val="28"/>
          <w:szCs w:val="28"/>
          <w:lang w:eastAsia="ru-RU"/>
        </w:rPr>
        <w:t xml:space="preserve">Продолжительность рабочего дня или смены, непосредственно предшествующих </w:t>
      </w:r>
      <w:hyperlink w:anchor="sub_112" w:history="1">
        <w:r w:rsidRPr="004432A5">
          <w:rPr>
            <w:rFonts w:ascii="Times New Roman" w:eastAsia="Times New Roman" w:hAnsi="Times New Roman" w:cs="Times New Roman"/>
            <w:sz w:val="28"/>
            <w:szCs w:val="28"/>
            <w:lang w:eastAsia="ru-RU"/>
          </w:rPr>
          <w:t xml:space="preserve"> нерабочему праздничному дню</w:t>
        </w:r>
      </w:hyperlink>
      <w:r w:rsidRPr="004432A5">
        <w:rPr>
          <w:rFonts w:ascii="Times New Roman" w:eastAsia="Times New Roman" w:hAnsi="Times New Roman" w:cs="Times New Roman"/>
          <w:sz w:val="28"/>
          <w:szCs w:val="28"/>
          <w:lang w:eastAsia="ru-RU"/>
        </w:rPr>
        <w:t>, уменьшается на один час для всех категорий работников Учреждения (ст. 95 ТК РФ) и устанавливается приказом руководителя Учреждения.</w:t>
      </w:r>
    </w:p>
    <w:bookmarkEnd w:id="23"/>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3.7.2. Привлечение работников к работе в выходные и праздничные дни</w:t>
      </w:r>
      <w:r w:rsidRPr="004432A5">
        <w:rPr>
          <w:rFonts w:ascii="Times New Roman" w:eastAsia="Times New Roman" w:hAnsi="Times New Roman" w:cs="Times New Roman"/>
          <w:color w:val="FF0000"/>
          <w:sz w:val="28"/>
          <w:szCs w:val="28"/>
          <w:lang w:eastAsia="ru-RU"/>
        </w:rPr>
        <w:t xml:space="preserve"> </w:t>
      </w:r>
      <w:r w:rsidRPr="004432A5">
        <w:rPr>
          <w:rFonts w:ascii="Times New Roman" w:eastAsia="Times New Roman" w:hAnsi="Times New Roman" w:cs="Times New Roman"/>
          <w:sz w:val="28"/>
          <w:szCs w:val="28"/>
          <w:lang w:eastAsia="ru-RU"/>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w:t>
      </w:r>
      <w:r w:rsidRPr="004432A5">
        <w:rPr>
          <w:rFonts w:ascii="Times New Roman" w:eastAsia="Times New Roman" w:hAnsi="Times New Roman" w:cs="Times New Roman"/>
          <w:sz w:val="28"/>
          <w:szCs w:val="28"/>
        </w:rPr>
        <w:t xml:space="preserve">согласованному с </w:t>
      </w:r>
      <w:r w:rsidRPr="004432A5">
        <w:rPr>
          <w:rFonts w:ascii="Times New Roman" w:eastAsia="Times New Roman" w:hAnsi="Times New Roman" w:cs="Times New Roman"/>
          <w:sz w:val="28"/>
          <w:szCs w:val="28"/>
          <w:lang w:eastAsia="ru-RU"/>
        </w:rPr>
        <w:t xml:space="preserve"> выборным органом первичной профсоюзной организации.</w:t>
      </w:r>
      <w:r w:rsidRPr="004432A5">
        <w:rPr>
          <w:rFonts w:ascii="Times New Roman" w:eastAsia="Times New Roman" w:hAnsi="Times New Roman" w:cs="Times New Roman"/>
          <w:sz w:val="28"/>
          <w:szCs w:val="28"/>
        </w:rPr>
        <w:t xml:space="preserve">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3.7.3. Запрещено привлекать к работе в выходные и нерабочие праздничные дни следующих лиц:</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1) работников в возрасте до 18 лет (ст. 268 ТК РФ);</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2) беременных женщин (ч. 1 ст. 259 ТК РФ).</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bookmarkStart w:id="25" w:name="sub_11304"/>
      <w:r w:rsidRPr="004432A5">
        <w:rPr>
          <w:rFonts w:ascii="Times New Roman" w:eastAsia="Times New Roman" w:hAnsi="Times New Roman" w:cs="Times New Roman"/>
          <w:sz w:val="28"/>
          <w:szCs w:val="28"/>
          <w:lang w:eastAsia="ru-RU"/>
        </w:rPr>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1) женщин, имеющих детей в возрасте до трех лет (ст.268 ТК РФ);</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 работников - инвалидов (ч.7 ст. 113 ТК РФ).</w:t>
      </w:r>
    </w:p>
    <w:bookmarkEnd w:id="25"/>
    <w:p w:rsidR="004432A5" w:rsidRPr="004432A5" w:rsidRDefault="004432A5" w:rsidP="004432A5">
      <w:pPr>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3.7.5. Привлечение работников к работе в выходные и нерабочие праздничные дни без их согласия допускается в следующих случаях:</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bookmarkStart w:id="26" w:name="sub_11321"/>
      <w:r w:rsidRPr="004432A5">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6"/>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4432A5" w:rsidRPr="004432A5" w:rsidRDefault="004432A5" w:rsidP="004432A5">
      <w:pPr>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ab/>
      </w:r>
      <w:bookmarkStart w:id="27" w:name="sub_1136"/>
      <w:r w:rsidRPr="004432A5">
        <w:rPr>
          <w:rFonts w:ascii="Times New Roman" w:eastAsia="Times New Roman" w:hAnsi="Times New Roman" w:cs="Times New Roman"/>
          <w:sz w:val="28"/>
          <w:szCs w:val="28"/>
          <w:lang w:eastAsia="ru-RU"/>
        </w:rPr>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К дежурствам работники допускаются не чаще одного раза в месяц.</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4432A5" w:rsidRPr="004432A5" w:rsidRDefault="004432A5" w:rsidP="004432A5">
      <w:pPr>
        <w:spacing w:after="0" w:line="240" w:lineRule="auto"/>
        <w:ind w:firstLine="708"/>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27"/>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sz w:val="28"/>
          <w:szCs w:val="28"/>
          <w:lang w:eastAsia="ru-RU"/>
        </w:rPr>
        <w:tab/>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Время (дни) отдыха за работу в выходные или праздничные дни предоставляются  работнику на основании  письменного заявления.</w:t>
      </w:r>
    </w:p>
    <w:p w:rsidR="004432A5" w:rsidRPr="004432A5" w:rsidRDefault="004432A5" w:rsidP="004432A5">
      <w:pPr>
        <w:spacing w:after="0" w:line="240" w:lineRule="auto"/>
        <w:ind w:firstLine="709"/>
        <w:jc w:val="both"/>
        <w:rPr>
          <w:rFonts w:ascii="Times New Roman" w:eastAsia="Calibri" w:hAnsi="Times New Roman" w:cs="Times New Roman"/>
          <w:sz w:val="28"/>
          <w:szCs w:val="28"/>
          <w:lang w:eastAsia="ru-RU"/>
        </w:rPr>
      </w:pPr>
      <w:bookmarkStart w:id="28" w:name="sub_15201"/>
    </w:p>
    <w:bookmarkEnd w:id="28"/>
    <w:p w:rsidR="004432A5" w:rsidRPr="004432A5" w:rsidRDefault="004432A5" w:rsidP="004432A5">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3.8. Исполнение временно отсутствующего работника без освобождения от работы, определенной трудовым договором</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3.8.2. Выполнение работником дополнительной работы может быть поручено  только с его письменного согласия.  </w:t>
      </w:r>
    </w:p>
    <w:p w:rsidR="004432A5" w:rsidRPr="004432A5" w:rsidRDefault="004432A5" w:rsidP="004432A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3.8.4. Исполнение обязанностей временно отсутствующего работника может выполняться в следующих случаях: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отбытие работника  в длительную командировку;</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отсутствие работника по болезни или по уходу за больным членом семьи.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4432A5" w:rsidRPr="004432A5" w:rsidRDefault="004432A5" w:rsidP="004432A5">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3.9. Служебные командировки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3.9.1.  </w:t>
      </w:r>
      <w:bookmarkStart w:id="29" w:name="sub_1661"/>
      <w:r w:rsidRPr="004432A5">
        <w:rPr>
          <w:rFonts w:ascii="Times New Roman" w:eastAsia="Calibri" w:hAnsi="Times New Roman" w:cs="Times New Roman"/>
          <w:bCs/>
          <w:color w:val="26282F"/>
          <w:sz w:val="28"/>
          <w:szCs w:val="28"/>
          <w:lang w:eastAsia="ru-RU"/>
        </w:rPr>
        <w:t>В соответствии со статьей 166 ТК РФ, служебная командировка</w:t>
      </w:r>
      <w:r w:rsidRPr="004432A5">
        <w:rPr>
          <w:rFonts w:ascii="Times New Roman" w:eastAsia="Calibri" w:hAnsi="Times New Roman" w:cs="Times New Roman"/>
          <w:sz w:val="28"/>
          <w:szCs w:val="28"/>
          <w:lang w:eastAsia="ru-RU"/>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29"/>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3.9.2. Не признаются служебной командировкой:</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служебные поездки работников, постоянная работа которых осуществляется в пути или имеет разъездной характер;</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поездки работников по личным вопросам (без производственной необходимости, соответствующего договора или вызова приглашающей стороны).</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3.9.3. Работникам, направленным в командировку, гарантируется: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1) сохранение места работы (должности) и среднего заработка;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2) возмещение командировочных расходов;</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 выплата пособия по временной нетрудоспособности, удостоверенной в установленном порядке.</w:t>
      </w:r>
    </w:p>
    <w:p w:rsidR="004432A5" w:rsidRPr="004432A5" w:rsidRDefault="004432A5" w:rsidP="004432A5">
      <w:pPr>
        <w:widowControl w:val="0"/>
        <w:autoSpaceDE w:val="0"/>
        <w:autoSpaceDN w:val="0"/>
        <w:adjustRightInd w:val="0"/>
        <w:spacing w:before="108" w:after="108" w:line="240" w:lineRule="auto"/>
        <w:ind w:firstLine="567"/>
        <w:jc w:val="both"/>
        <w:outlineLvl w:val="0"/>
        <w:rPr>
          <w:rFonts w:ascii="Times New Roman" w:eastAsia="Times New Roman" w:hAnsi="Times New Roman" w:cs="Times New Roman"/>
          <w:bCs/>
          <w:sz w:val="28"/>
          <w:szCs w:val="28"/>
          <w:lang w:eastAsia="ru-RU"/>
        </w:rPr>
      </w:pPr>
      <w:r w:rsidRPr="004432A5">
        <w:rPr>
          <w:rFonts w:ascii="Times New Roman" w:eastAsia="Times New Roman" w:hAnsi="Times New Roman" w:cs="Times New Roman"/>
          <w:bCs/>
          <w:color w:val="26282F"/>
          <w:sz w:val="28"/>
          <w:szCs w:val="28"/>
          <w:lang w:eastAsia="ru-RU"/>
        </w:rPr>
        <w:t xml:space="preserve">3.9.4. </w:t>
      </w:r>
      <w:r w:rsidRPr="004432A5">
        <w:rPr>
          <w:rFonts w:ascii="Times New Roman" w:eastAsia="Times New Roman" w:hAnsi="Times New Roman" w:cs="Times New Roman"/>
          <w:bCs/>
          <w:sz w:val="28"/>
          <w:szCs w:val="28"/>
          <w:lang w:eastAsia="ru-RU"/>
        </w:rPr>
        <w:t>Срок командировки</w:t>
      </w:r>
    </w:p>
    <w:p w:rsidR="004432A5" w:rsidRPr="004432A5" w:rsidRDefault="004432A5" w:rsidP="004432A5">
      <w:pPr>
        <w:widowControl w:val="0"/>
        <w:autoSpaceDE w:val="0"/>
        <w:autoSpaceDN w:val="0"/>
        <w:adjustRightInd w:val="0"/>
        <w:spacing w:before="108" w:after="108" w:line="240" w:lineRule="auto"/>
        <w:ind w:firstLine="567"/>
        <w:jc w:val="both"/>
        <w:outlineLvl w:val="0"/>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3.9.4.1. Срок командировки определяется с учетом объема, сложности и других особенностей служебного поручения.</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3" w:history="1">
        <w:r w:rsidRPr="004432A5">
          <w:rPr>
            <w:rFonts w:ascii="Times New Roman" w:eastAsia="Times New Roman" w:hAnsi="Times New Roman" w:cs="Times New Roman"/>
            <w:sz w:val="28"/>
            <w:szCs w:val="28"/>
            <w:lang w:eastAsia="ru-RU"/>
          </w:rPr>
          <w:t>Правилами</w:t>
        </w:r>
      </w:hyperlink>
      <w:r w:rsidRPr="004432A5">
        <w:rPr>
          <w:rFonts w:ascii="Times New Roman" w:eastAsia="Times New Roman" w:hAnsi="Times New Roman" w:cs="Times New Roman"/>
          <w:sz w:val="28"/>
          <w:szCs w:val="28"/>
          <w:lang w:eastAsia="ru-RU"/>
        </w:rPr>
        <w:t xml:space="preserve"> предоставления гостиничных услуг в Российской Федерации.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Аналогично определяется день приезда работника в место постоянной </w:t>
      </w:r>
      <w:r w:rsidRPr="004432A5">
        <w:rPr>
          <w:rFonts w:ascii="Times New Roman" w:eastAsia="Times New Roman" w:hAnsi="Times New Roman" w:cs="Times New Roman"/>
          <w:sz w:val="28"/>
          <w:szCs w:val="28"/>
          <w:lang w:eastAsia="ru-RU"/>
        </w:rPr>
        <w:lastRenderedPageBreak/>
        <w:t>работы.</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4432A5" w:rsidRPr="004432A5" w:rsidRDefault="004432A5" w:rsidP="004432A5">
      <w:pPr>
        <w:widowControl w:val="0"/>
        <w:autoSpaceDE w:val="0"/>
        <w:autoSpaceDN w:val="0"/>
        <w:adjustRightInd w:val="0"/>
        <w:spacing w:before="108" w:after="108" w:line="240" w:lineRule="auto"/>
        <w:ind w:firstLine="567"/>
        <w:jc w:val="both"/>
        <w:outlineLvl w:val="0"/>
        <w:rPr>
          <w:rFonts w:ascii="Times New Roman" w:eastAsia="Times New Roman" w:hAnsi="Times New Roman" w:cs="Times New Roman"/>
          <w:bCs/>
          <w:color w:val="26282F"/>
          <w:sz w:val="28"/>
          <w:szCs w:val="28"/>
          <w:lang w:eastAsia="ru-RU"/>
        </w:rPr>
      </w:pPr>
      <w:r w:rsidRPr="004432A5">
        <w:rPr>
          <w:rFonts w:ascii="Times New Roman" w:eastAsia="Times New Roman" w:hAnsi="Times New Roman" w:cs="Times New Roman"/>
          <w:bCs/>
          <w:color w:val="26282F"/>
          <w:sz w:val="28"/>
          <w:szCs w:val="28"/>
          <w:lang w:eastAsia="ru-RU"/>
        </w:rPr>
        <w:t>3.9.5.  Документальное оформление командировок</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3.9.5.2. По возвращении из командировки работник обязан представить в течение трех рабочих дней авансовый отчет (</w:t>
      </w:r>
      <w:hyperlink r:id="rId14" w:history="1">
        <w:r w:rsidRPr="004432A5">
          <w:rPr>
            <w:rFonts w:ascii="Times New Roman" w:eastAsia="Times New Roman" w:hAnsi="Times New Roman" w:cs="Times New Roman"/>
            <w:sz w:val="28"/>
            <w:szCs w:val="28"/>
            <w:lang w:eastAsia="ru-RU"/>
          </w:rPr>
          <w:t>ф. 0504505</w:t>
        </w:r>
      </w:hyperlink>
      <w:r w:rsidRPr="004432A5">
        <w:rPr>
          <w:rFonts w:ascii="Times New Roman" w:eastAsia="Times New Roman" w:hAnsi="Times New Roman" w:cs="Times New Roman"/>
          <w:sz w:val="28"/>
          <w:szCs w:val="28"/>
          <w:lang w:eastAsia="ru-RU"/>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3.9.5.4. Аванс выдается при отсутствии за подотчетным лицом задолженности по ранее выданным подотчетным суммам.</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3.9.5.5. Денежный аванс может быть выдан следующими способами: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5" w:history="1">
        <w:r w:rsidRPr="004432A5">
          <w:rPr>
            <w:rFonts w:ascii="Times New Roman" w:eastAsia="Times New Roman" w:hAnsi="Times New Roman" w:cs="Times New Roman"/>
            <w:sz w:val="28"/>
            <w:szCs w:val="28"/>
            <w:lang w:eastAsia="ru-RU"/>
          </w:rPr>
          <w:t>Приказом</w:t>
        </w:r>
      </w:hyperlink>
      <w:r w:rsidRPr="004432A5">
        <w:rPr>
          <w:rFonts w:ascii="Times New Roman" w:eastAsia="Times New Roman" w:hAnsi="Times New Roman" w:cs="Times New Roman"/>
          <w:sz w:val="28"/>
          <w:szCs w:val="28"/>
          <w:lang w:eastAsia="ru-RU"/>
        </w:rPr>
        <w:t xml:space="preserve"> Казначейства РФ от 30.06.2014 № 10н, а также "зарплатные" карты работников.</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4432A5" w:rsidRPr="004432A5" w:rsidRDefault="004432A5" w:rsidP="004432A5">
      <w:pPr>
        <w:widowControl w:val="0"/>
        <w:autoSpaceDE w:val="0"/>
        <w:autoSpaceDN w:val="0"/>
        <w:adjustRightInd w:val="0"/>
        <w:spacing w:before="108" w:after="108" w:line="240" w:lineRule="auto"/>
        <w:ind w:firstLine="567"/>
        <w:jc w:val="both"/>
        <w:outlineLvl w:val="0"/>
        <w:rPr>
          <w:rFonts w:ascii="Times New Roman" w:eastAsia="Times New Roman" w:hAnsi="Times New Roman" w:cs="Times New Roman"/>
          <w:bCs/>
          <w:color w:val="000000"/>
          <w:sz w:val="28"/>
          <w:szCs w:val="28"/>
          <w:lang w:eastAsia="ru-RU"/>
        </w:rPr>
      </w:pPr>
      <w:r w:rsidRPr="004432A5">
        <w:rPr>
          <w:rFonts w:ascii="Times New Roman" w:eastAsia="Times New Roman" w:hAnsi="Times New Roman" w:cs="Times New Roman"/>
          <w:bCs/>
          <w:color w:val="000000"/>
          <w:sz w:val="28"/>
          <w:szCs w:val="28"/>
          <w:lang w:eastAsia="ru-RU"/>
        </w:rPr>
        <w:t>3.9.6. Порядок возмещения расходов при командировках.</w:t>
      </w:r>
    </w:p>
    <w:p w:rsidR="004432A5" w:rsidRPr="004432A5" w:rsidRDefault="004432A5" w:rsidP="004432A5">
      <w:pPr>
        <w:widowControl w:val="0"/>
        <w:autoSpaceDE w:val="0"/>
        <w:autoSpaceDN w:val="0"/>
        <w:adjustRightInd w:val="0"/>
        <w:spacing w:before="108" w:after="108" w:line="240" w:lineRule="auto"/>
        <w:ind w:firstLine="567"/>
        <w:jc w:val="both"/>
        <w:outlineLvl w:val="0"/>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0" w:name="sub_421"/>
      <w:r w:rsidRPr="004432A5">
        <w:rPr>
          <w:rFonts w:ascii="Times New Roman" w:eastAsia="Times New Roman" w:hAnsi="Times New Roman" w:cs="Times New Roman"/>
          <w:sz w:val="28"/>
          <w:szCs w:val="28"/>
          <w:lang w:eastAsia="ru-RU"/>
        </w:rPr>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0"/>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sub_423"/>
      <w:r w:rsidRPr="004432A5">
        <w:rPr>
          <w:rFonts w:ascii="Times New Roman" w:eastAsia="Times New Roman" w:hAnsi="Times New Roman" w:cs="Times New Roman"/>
          <w:sz w:val="28"/>
          <w:szCs w:val="28"/>
          <w:lang w:eastAsia="ru-RU"/>
        </w:rPr>
        <w:t>3.9.6.4. Расходы на проезд к месту служебной командировки и обратно к месту постоянной работы (</w:t>
      </w:r>
      <w:r w:rsidRPr="004432A5">
        <w:rPr>
          <w:rFonts w:ascii="Times New Roman" w:eastAsia="Times New Roman" w:hAnsi="Times New Roman" w:cs="Times New Roman"/>
          <w:color w:val="000000"/>
          <w:sz w:val="28"/>
          <w:szCs w:val="28"/>
          <w:lang w:eastAsia="ru-RU"/>
        </w:rPr>
        <w:t>включая оплату услуг по оформлению проездных документов, расходы за пользование в поездах постельными принадлежностями</w:t>
      </w:r>
      <w:r w:rsidRPr="004432A5">
        <w:rPr>
          <w:rFonts w:ascii="Times New Roman" w:eastAsia="Times New Roman" w:hAnsi="Times New Roman" w:cs="Times New Roman"/>
          <w:sz w:val="28"/>
          <w:szCs w:val="28"/>
          <w:lang w:eastAsia="ru-RU"/>
        </w:rPr>
        <w:t>) возмещаются в размере фактических расходов, подтвержденных проездными документами</w:t>
      </w:r>
      <w:bookmarkEnd w:id="31"/>
      <w:r w:rsidRPr="004432A5">
        <w:rPr>
          <w:rFonts w:ascii="Times New Roman" w:eastAsia="Times New Roman" w:hAnsi="Times New Roman" w:cs="Times New Roman"/>
          <w:sz w:val="28"/>
          <w:szCs w:val="28"/>
          <w:lang w:eastAsia="ru-RU"/>
        </w:rPr>
        <w:t>.</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3.10. Учет рабочего времени работников Учреждения ведется  в соответствии с требованиями действующего трудового </w:t>
      </w:r>
      <w:hyperlink r:id="rId16" w:history="1">
        <w:r w:rsidRPr="004432A5">
          <w:rPr>
            <w:rFonts w:ascii="Times New Roman" w:eastAsia="Times New Roman" w:hAnsi="Times New Roman" w:cs="Times New Roman"/>
            <w:sz w:val="28"/>
            <w:szCs w:val="28"/>
            <w:lang w:eastAsia="ru-RU"/>
          </w:rPr>
          <w:t>законодательства</w:t>
        </w:r>
      </w:hyperlink>
      <w:r w:rsidRPr="004432A5">
        <w:rPr>
          <w:rFonts w:ascii="Times New Roman" w:eastAsia="Times New Roman" w:hAnsi="Times New Roman" w:cs="Times New Roman"/>
          <w:sz w:val="28"/>
          <w:szCs w:val="28"/>
          <w:lang w:eastAsia="ru-RU"/>
        </w:rP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3.12. Продолжительность рабочего дня или смены, непосредственно предшествующего нерабочему праздничному дню, уменьшается на один час.</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3.13. В рабочее время работникам Учреждения запрещается: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отменять занятия, изменять их продолжительность;</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допускать присутствие на занятиях посторонних лиц без согласия </w:t>
      </w:r>
      <w:r w:rsidRPr="004432A5">
        <w:rPr>
          <w:rFonts w:ascii="Times New Roman" w:eastAsia="Times New Roman" w:hAnsi="Times New Roman" w:cs="Times New Roman"/>
          <w:sz w:val="28"/>
          <w:szCs w:val="28"/>
          <w:lang w:eastAsia="ru-RU"/>
        </w:rPr>
        <w:lastRenderedPageBreak/>
        <w:t>администрации Учреждения;</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-общаться по телефону во время учебных  занятий или иных плановых  мероприятий;</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-исключить деловое общение между родителями и педагогами путем использования электронных средств связи (ВКонтакте, </w:t>
      </w:r>
      <w:r w:rsidRPr="004432A5">
        <w:rPr>
          <w:rFonts w:ascii="Times New Roman" w:eastAsia="Times New Roman" w:hAnsi="Times New Roman" w:cs="Times New Roman"/>
          <w:sz w:val="28"/>
          <w:szCs w:val="28"/>
          <w:lang w:val="en-US" w:eastAsia="ru-RU"/>
        </w:rPr>
        <w:t>What</w:t>
      </w:r>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sz w:val="28"/>
          <w:szCs w:val="28"/>
          <w:lang w:val="en-US" w:eastAsia="ru-RU"/>
        </w:rPr>
        <w:t>s</w:t>
      </w:r>
      <w:r w:rsidRPr="004432A5">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sz w:val="28"/>
          <w:szCs w:val="28"/>
          <w:lang w:val="en-US" w:eastAsia="ru-RU"/>
        </w:rPr>
        <w:t>up</w:t>
      </w:r>
      <w:r w:rsidRPr="004432A5">
        <w:rPr>
          <w:rFonts w:ascii="Times New Roman" w:eastAsia="Times New Roman" w:hAnsi="Times New Roman" w:cs="Times New Roman"/>
          <w:sz w:val="28"/>
          <w:szCs w:val="28"/>
          <w:lang w:eastAsia="ru-RU"/>
        </w:rPr>
        <w:t xml:space="preserve"> и т.п.) обмен необходимой информацией производить на родительских собраниях и индивидуальном общении; </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делать замечания по поводу работы педагогическим работникам в присутствии обучающихся;</w:t>
      </w:r>
    </w:p>
    <w:p w:rsidR="004432A5" w:rsidRPr="004432A5" w:rsidRDefault="004432A5" w:rsidP="004432A5">
      <w:pPr>
        <w:widowControl w:val="0"/>
        <w:autoSpaceDE w:val="0"/>
        <w:autoSpaceDN w:val="0"/>
        <w:adjustRightInd w:val="0"/>
        <w:spacing w:after="0" w:line="240" w:lineRule="auto"/>
        <w:ind w:firstLine="720"/>
        <w:jc w:val="both"/>
        <w:rPr>
          <w:rFonts w:ascii="Arial" w:eastAsia="Times New Roman" w:hAnsi="Arial" w:cs="Arial"/>
          <w:sz w:val="24"/>
          <w:szCs w:val="24"/>
          <w:lang w:eastAsia="ru-RU"/>
        </w:rPr>
      </w:pPr>
      <w:r w:rsidRPr="004432A5">
        <w:rPr>
          <w:rFonts w:ascii="Times New Roman" w:eastAsia="Times New Roman" w:hAnsi="Times New Roman" w:cs="Times New Roman"/>
          <w:sz w:val="28"/>
          <w:szCs w:val="28"/>
          <w:lang w:eastAsia="ru-RU"/>
        </w:rPr>
        <w:t>- курить на территории и в помещениях Учреждения</w:t>
      </w:r>
      <w:r w:rsidRPr="004432A5">
        <w:rPr>
          <w:rFonts w:ascii="Arial" w:eastAsia="Times New Roman" w:hAnsi="Arial" w:cs="Arial"/>
          <w:sz w:val="24"/>
          <w:szCs w:val="24"/>
          <w:lang w:eastAsia="ru-RU"/>
        </w:rPr>
        <w:t>.</w:t>
      </w:r>
    </w:p>
    <w:p w:rsidR="004432A5" w:rsidRPr="004432A5" w:rsidRDefault="004432A5" w:rsidP="004432A5">
      <w:pPr>
        <w:widowControl w:val="0"/>
        <w:autoSpaceDE w:val="0"/>
        <w:autoSpaceDN w:val="0"/>
        <w:adjustRightInd w:val="0"/>
        <w:spacing w:before="108" w:after="108" w:line="240" w:lineRule="auto"/>
        <w:jc w:val="center"/>
        <w:outlineLvl w:val="0"/>
        <w:rPr>
          <w:rFonts w:ascii="Times New Roman" w:eastAsia="Times New Roman" w:hAnsi="Times New Roman" w:cs="Times New Roman"/>
          <w:b/>
          <w:bCs/>
          <w:color w:val="000000"/>
          <w:sz w:val="28"/>
          <w:szCs w:val="28"/>
          <w:lang w:eastAsia="ru-RU"/>
        </w:rPr>
      </w:pPr>
      <w:bookmarkStart w:id="32" w:name="sub_700"/>
      <w:r w:rsidRPr="004432A5">
        <w:rPr>
          <w:rFonts w:ascii="Times New Roman" w:eastAsia="Times New Roman" w:hAnsi="Times New Roman" w:cs="Times New Roman"/>
          <w:b/>
          <w:bCs/>
          <w:color w:val="000000"/>
          <w:sz w:val="28"/>
          <w:szCs w:val="28"/>
          <w:lang w:eastAsia="ru-RU"/>
        </w:rPr>
        <w:t>4. Время отдыха</w:t>
      </w:r>
    </w:p>
    <w:bookmarkEnd w:id="32"/>
    <w:p w:rsidR="004432A5" w:rsidRPr="004432A5" w:rsidRDefault="004432A5" w:rsidP="004432A5">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4.1. Отпуск (основной, удлиненный, дополнительный оплачиваемый и отпуск без сохранения заработной платы)</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В соответствии со ст. 23 </w:t>
      </w:r>
      <w:hyperlink r:id="rId17" w:history="1">
        <w:r w:rsidRPr="004432A5">
          <w:rPr>
            <w:rFonts w:ascii="Times New Roman" w:eastAsia="Times New Roman" w:hAnsi="Times New Roman" w:cs="Times New Roman"/>
            <w:sz w:val="28"/>
            <w:szCs w:val="28"/>
            <w:lang w:eastAsia="ru-RU"/>
          </w:rPr>
          <w:t>Федерального закона от 24.11.1995 г. N 181-ФЗ                      «О социальной защите инвалидов в Российской Федерации»</w:t>
        </w:r>
        <w:r w:rsidRPr="004432A5">
          <w:rPr>
            <w:rFonts w:ascii="Times New Roman" w:eastAsia="Times New Roman" w:hAnsi="Times New Roman" w:cs="Times New Roman"/>
            <w:color w:val="106BBE"/>
            <w:sz w:val="28"/>
            <w:szCs w:val="28"/>
            <w:lang w:eastAsia="ru-RU"/>
          </w:rPr>
          <w:t xml:space="preserve"> </w:t>
        </w:r>
      </w:hyperlink>
      <w:r w:rsidRPr="004432A5">
        <w:rPr>
          <w:rFonts w:ascii="Arial" w:eastAsia="Times New Roman" w:hAnsi="Arial" w:cs="Arial"/>
          <w:color w:val="26282F"/>
          <w:sz w:val="24"/>
          <w:szCs w:val="24"/>
          <w:lang w:eastAsia="ru-RU"/>
        </w:rPr>
        <w:t>р</w:t>
      </w:r>
      <w:r w:rsidRPr="004432A5">
        <w:rPr>
          <w:rFonts w:ascii="Times New Roman" w:eastAsia="Times New Roman" w:hAnsi="Times New Roman" w:cs="Times New Roman"/>
          <w:sz w:val="28"/>
          <w:szCs w:val="28"/>
          <w:lang w:eastAsia="ru-RU"/>
        </w:rPr>
        <w:t xml:space="preserve">аботнику – инвалиду устанавливается ежегодный основной оплачиваемый отпуск продолжительностью не менее 30 календарных дней.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8" w:history="1"/>
      <w:r w:rsidRPr="004432A5">
        <w:rPr>
          <w:rFonts w:ascii="Times New Roman" w:eastAsia="Times New Roman" w:hAnsi="Times New Roman" w:cs="Times New Roman"/>
          <w:sz w:val="28"/>
          <w:szCs w:val="28"/>
          <w:lang w:eastAsia="ru-RU"/>
        </w:rPr>
        <w:t xml:space="preserve"> Постановлением Правительства РФ от 14.05.2015г. №466 «О ежегодных основных удлиненных оплачиваемых отпусках».</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4.1.3. Работникам Учреждения предоставляются дополнительные оплачиваемые отпуска  в следующих случаях: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за ненормированный рабочий день, продолжительностью от </w:t>
      </w:r>
      <w:r w:rsidRPr="00FC1E0F">
        <w:rPr>
          <w:rFonts w:ascii="Times New Roman" w:eastAsia="Times New Roman" w:hAnsi="Times New Roman" w:cs="Times New Roman"/>
          <w:sz w:val="28"/>
          <w:szCs w:val="28"/>
          <w:lang w:eastAsia="ru-RU"/>
        </w:rPr>
        <w:t>3 (трех</w:t>
      </w:r>
      <w:r w:rsidR="00FC1E0F">
        <w:rPr>
          <w:rFonts w:ascii="Times New Roman" w:eastAsia="Times New Roman" w:hAnsi="Times New Roman" w:cs="Times New Roman"/>
          <w:sz w:val="28"/>
          <w:szCs w:val="28"/>
          <w:lang w:eastAsia="ru-RU"/>
        </w:rPr>
        <w:t xml:space="preserve">) </w:t>
      </w:r>
      <w:r w:rsidRPr="004432A5">
        <w:rPr>
          <w:rFonts w:ascii="Times New Roman" w:eastAsia="Times New Roman" w:hAnsi="Times New Roman" w:cs="Times New Roman"/>
          <w:sz w:val="28"/>
          <w:szCs w:val="28"/>
          <w:lang w:eastAsia="ru-RU"/>
        </w:rPr>
        <w:t xml:space="preserve">  календарных дней в соответствии со ст. 119 ТК РФ;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FC1E0F">
        <w:rPr>
          <w:rFonts w:ascii="Times New Roman" w:eastAsia="Times New Roman" w:hAnsi="Times New Roman" w:cs="Times New Roman"/>
          <w:sz w:val="32"/>
          <w:szCs w:val="28"/>
          <w:lang w:eastAsia="ru-RU"/>
        </w:rPr>
        <w:t xml:space="preserve">-  работникам, совмещающим работу с обучением, в соответствии со статьями </w:t>
      </w:r>
      <w:r w:rsidRPr="004432A5">
        <w:rPr>
          <w:rFonts w:ascii="Times New Roman" w:eastAsia="Times New Roman" w:hAnsi="Times New Roman" w:cs="Times New Roman"/>
          <w:sz w:val="28"/>
          <w:szCs w:val="28"/>
          <w:lang w:eastAsia="ru-RU"/>
        </w:rPr>
        <w:t>173 – 177, 196 – 197 ТК РФ;</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и в иных случаях, предусмотренных коллективным договором.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4.1.4. При исчислении общей продолжительности ежегодного оплачиваемого </w:t>
      </w:r>
      <w:r w:rsidRPr="004432A5">
        <w:rPr>
          <w:rFonts w:ascii="Times New Roman" w:eastAsia="Times New Roman" w:hAnsi="Times New Roman" w:cs="Times New Roman"/>
          <w:sz w:val="28"/>
          <w:szCs w:val="28"/>
          <w:lang w:eastAsia="ru-RU"/>
        </w:rPr>
        <w:lastRenderedPageBreak/>
        <w:t>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4.1.6. Оплата ежегодного оплачиваемого отпуска производится не позднее, чем за 3 дня до его начала.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временной нетрудоспособности работника;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и иных случаях, предусмотренных трудовым законодательством, локальными нормативными актами.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Не допускается отзыв из отпуска следующую категорию работников: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работников в возрасте до 18 лет;</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беременных женщин.</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ежегодного основного оплачиваемого отпуска;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ежегодных дополнительных оплачиваемых отпусков беременным женщинам;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работникам в возрасте до 18 лет;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r w:rsidRPr="004432A5">
        <w:rPr>
          <w:rFonts w:ascii="Times New Roman" w:eastAsia="Times New Roman" w:hAnsi="Times New Roman" w:cs="Times New Roman"/>
          <w:sz w:val="28"/>
          <w:szCs w:val="28"/>
        </w:rPr>
        <w:t xml:space="preserve"> приказом Министерства образования и науки РТ от 31.05.2016г. №644</w:t>
      </w:r>
      <w:r w:rsidRPr="004432A5">
        <w:rPr>
          <w:rFonts w:ascii="Times New Roman" w:eastAsia="Times New Roman" w:hAnsi="Times New Roman" w:cs="Times New Roman"/>
          <w:sz w:val="28"/>
          <w:szCs w:val="28"/>
          <w:lang w:eastAsia="ru-RU"/>
        </w:rPr>
        <w:t>, определяются коллективным договором.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bookmarkStart w:id="33" w:name="sub_1282"/>
      <w:r w:rsidRPr="004432A5">
        <w:rPr>
          <w:rFonts w:ascii="Times New Roman" w:eastAsia="Calibri"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bookmarkStart w:id="34" w:name="sub_128201"/>
      <w:bookmarkEnd w:id="33"/>
      <w:r w:rsidRPr="004432A5">
        <w:rPr>
          <w:rFonts w:ascii="Times New Roman" w:eastAsia="Calibri" w:hAnsi="Times New Roman" w:cs="Times New Roman"/>
          <w:sz w:val="28"/>
          <w:szCs w:val="28"/>
          <w:lang w:eastAsia="ru-RU"/>
        </w:rPr>
        <w:t>- участникам Великой Отечественной войны – до 35 календарных дней в году;</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bookmarkStart w:id="35" w:name="sub_12822"/>
      <w:bookmarkEnd w:id="34"/>
      <w:r w:rsidRPr="004432A5">
        <w:rPr>
          <w:rFonts w:ascii="Times New Roman" w:eastAsia="Calibri" w:hAnsi="Times New Roman" w:cs="Times New Roman"/>
          <w:sz w:val="28"/>
          <w:szCs w:val="28"/>
          <w:lang w:eastAsia="ru-RU"/>
        </w:rPr>
        <w:t>- работающим пенсионерам по старости (по возрасту) – до 14 календарных дней в году;</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bookmarkStart w:id="36" w:name="sub_12824"/>
      <w:bookmarkEnd w:id="35"/>
      <w:r w:rsidRPr="004432A5">
        <w:rPr>
          <w:rFonts w:ascii="Times New Roman" w:eastAsia="Calibri" w:hAnsi="Times New Roman" w:cs="Times New Roman"/>
          <w:sz w:val="28"/>
          <w:szCs w:val="28"/>
          <w:lang w:eastAsia="ru-RU"/>
        </w:rPr>
        <w:t xml:space="preserve">-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w:t>
      </w:r>
      <w:r w:rsidRPr="004432A5">
        <w:rPr>
          <w:rFonts w:ascii="Times New Roman" w:eastAsia="Calibri" w:hAnsi="Times New Roman" w:cs="Times New Roman"/>
          <w:sz w:val="28"/>
          <w:szCs w:val="28"/>
          <w:lang w:eastAsia="ru-RU"/>
        </w:rPr>
        <w:lastRenderedPageBreak/>
        <w:t>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4432A5" w:rsidRPr="004432A5" w:rsidRDefault="004432A5" w:rsidP="004432A5">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bookmarkStart w:id="37" w:name="sub_12821"/>
      <w:bookmarkEnd w:id="36"/>
      <w:r w:rsidRPr="004432A5">
        <w:rPr>
          <w:rFonts w:ascii="Times New Roman" w:eastAsia="Calibri" w:hAnsi="Times New Roman" w:cs="Times New Roman"/>
          <w:sz w:val="28"/>
          <w:szCs w:val="28"/>
          <w:lang w:eastAsia="ru-RU"/>
        </w:rPr>
        <w:t>- работнику – инвалиду  – до 60 календарных дней в году;</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bookmarkStart w:id="38" w:name="sub_12827"/>
      <w:bookmarkEnd w:id="37"/>
      <w:r w:rsidRPr="004432A5">
        <w:rPr>
          <w:rFonts w:ascii="Times New Roman" w:eastAsia="Calibri" w:hAnsi="Times New Roman" w:cs="Times New Roman"/>
          <w:sz w:val="28"/>
          <w:szCs w:val="28"/>
          <w:lang w:eastAsia="ru-RU"/>
        </w:rPr>
        <w:t>- в других случаях, предусмотренных трудовым законодательством и иными федеральными законами РФ, коллективным договором.</w:t>
      </w:r>
    </w:p>
    <w:p w:rsidR="004432A5" w:rsidRPr="004432A5" w:rsidRDefault="004432A5" w:rsidP="004432A5">
      <w:pPr>
        <w:autoSpaceDE w:val="0"/>
        <w:autoSpaceDN w:val="0"/>
        <w:adjustRightInd w:val="0"/>
        <w:spacing w:after="0" w:line="240" w:lineRule="auto"/>
        <w:ind w:firstLine="720"/>
        <w:jc w:val="both"/>
        <w:rPr>
          <w:rFonts w:ascii="Times New Roman" w:eastAsia="Calibri" w:hAnsi="Times New Roman" w:cs="Times New Roman"/>
          <w:sz w:val="28"/>
          <w:szCs w:val="28"/>
          <w:lang w:eastAsia="ru-RU"/>
        </w:rPr>
      </w:pPr>
      <w:r w:rsidRPr="004432A5">
        <w:rPr>
          <w:rFonts w:ascii="Times New Roman" w:eastAsia="Calibri"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bookmarkEnd w:id="38"/>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4432A5" w:rsidRPr="004432A5" w:rsidRDefault="004432A5" w:rsidP="004432A5">
      <w:pPr>
        <w:spacing w:after="0" w:line="240" w:lineRule="auto"/>
        <w:ind w:firstLine="567"/>
        <w:jc w:val="center"/>
        <w:rPr>
          <w:rFonts w:ascii="Times New Roman" w:eastAsia="Times New Roman" w:hAnsi="Times New Roman" w:cs="Times New Roman"/>
          <w:b/>
          <w:sz w:val="28"/>
          <w:szCs w:val="28"/>
        </w:rPr>
      </w:pPr>
    </w:p>
    <w:p w:rsidR="004432A5" w:rsidRPr="004432A5" w:rsidRDefault="004432A5" w:rsidP="004432A5">
      <w:pPr>
        <w:spacing w:after="0" w:line="240" w:lineRule="auto"/>
        <w:ind w:firstLine="567"/>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4.2. Дополнительные оплачиваемые выходные дни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4432A5" w:rsidRPr="004432A5" w:rsidRDefault="004432A5" w:rsidP="004432A5">
      <w:pPr>
        <w:widowControl w:val="0"/>
        <w:autoSpaceDE w:val="0"/>
        <w:autoSpaceDN w:val="0"/>
        <w:adjustRightInd w:val="0"/>
        <w:spacing w:after="0" w:line="240" w:lineRule="auto"/>
        <w:ind w:firstLine="567"/>
        <w:jc w:val="both"/>
        <w:rPr>
          <w:rFonts w:ascii="Arial" w:eastAsia="Times New Roman" w:hAnsi="Arial" w:cs="Arial"/>
          <w:sz w:val="28"/>
          <w:szCs w:val="28"/>
          <w:lang w:eastAsia="ru-RU"/>
        </w:rPr>
      </w:pPr>
    </w:p>
    <w:p w:rsidR="004432A5" w:rsidRPr="004432A5" w:rsidRDefault="004432A5" w:rsidP="004432A5">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432A5">
        <w:rPr>
          <w:rFonts w:ascii="Times New Roman" w:eastAsia="Times New Roman" w:hAnsi="Times New Roman" w:cs="Times New Roman"/>
          <w:b/>
          <w:sz w:val="28"/>
          <w:szCs w:val="28"/>
          <w:lang w:eastAsia="ru-RU"/>
        </w:rPr>
        <w:t>5. Установление учебной нагрузки, организация учебного процесса</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5.2. При  установлении учебной нагрузки на новый учебный год необходимо учесть следующее:</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 педагогических работников должна сохраняться преемственность классов (групп) и объем учебной нагрузки;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объем учебной нагрузки должен быть стабильным в течение учебного года.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w:t>
      </w:r>
      <w:r w:rsidR="009320E4" w:rsidRPr="009320E4">
        <w:rPr>
          <w:rFonts w:ascii="Times New Roman" w:eastAsia="Times New Roman" w:hAnsi="Times New Roman" w:cs="Times New Roman"/>
          <w:sz w:val="28"/>
          <w:szCs w:val="28"/>
          <w:lang w:eastAsia="ru-RU"/>
        </w:rPr>
        <w:t>3</w:t>
      </w:r>
      <w:r w:rsidR="009320E4">
        <w:rPr>
          <w:rFonts w:ascii="Times New Roman" w:eastAsia="Times New Roman" w:hAnsi="Times New Roman" w:cs="Times New Roman"/>
          <w:sz w:val="28"/>
          <w:szCs w:val="28"/>
          <w:lang w:eastAsia="ru-RU"/>
        </w:rPr>
        <w:t xml:space="preserve"> дня</w:t>
      </w:r>
      <w:r w:rsidRPr="004432A5">
        <w:rPr>
          <w:rFonts w:ascii="Times New Roman" w:eastAsia="Times New Roman" w:hAnsi="Times New Roman" w:cs="Times New Roman"/>
          <w:sz w:val="28"/>
          <w:szCs w:val="28"/>
          <w:lang w:eastAsia="ru-RU"/>
        </w:rPr>
        <w:t xml:space="preserve"> до начала занятий.</w:t>
      </w:r>
    </w:p>
    <w:p w:rsidR="004432A5" w:rsidRPr="004432A5" w:rsidRDefault="004432A5" w:rsidP="004432A5">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lastRenderedPageBreak/>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w:t>
      </w:r>
      <w:bookmarkStart w:id="39" w:name="_GoBack"/>
      <w:r w:rsidR="009320E4" w:rsidRPr="009320E4">
        <w:rPr>
          <w:rFonts w:ascii="Times New Roman" w:eastAsia="Times New Roman" w:hAnsi="Times New Roman" w:cs="Times New Roman"/>
          <w:sz w:val="28"/>
          <w:szCs w:val="28"/>
          <w:lang w:eastAsia="ru-RU"/>
        </w:rPr>
        <w:t>3</w:t>
      </w:r>
      <w:bookmarkEnd w:id="39"/>
      <w:r w:rsidR="009320E4">
        <w:rPr>
          <w:rFonts w:ascii="Times New Roman" w:eastAsia="Times New Roman" w:hAnsi="Times New Roman" w:cs="Times New Roman"/>
          <w:sz w:val="28"/>
          <w:szCs w:val="28"/>
          <w:lang w:eastAsia="ru-RU"/>
        </w:rPr>
        <w:t xml:space="preserve"> дня</w:t>
      </w:r>
      <w:r w:rsidRPr="004432A5">
        <w:rPr>
          <w:rFonts w:ascii="Times New Roman" w:eastAsia="Times New Roman" w:hAnsi="Times New Roman" w:cs="Times New Roman"/>
          <w:sz w:val="28"/>
          <w:szCs w:val="28"/>
          <w:lang w:eastAsia="ru-RU"/>
        </w:rPr>
        <w:t xml:space="preserve"> предупредить учителя о намерении посетить его занятие.</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32A5">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5.9.  Педагогическим и другим работникам Учреждения  запрещается: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изменять по своему усмотрению расписание уроков, занятий и график работы;</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отменять, удлинять или сокращать продолжительность уроков, занятий и перерывов   (перемен) между ними;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удалять учащихся с занятий, уроков;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курить и распивать спиртные напитки в помещении Учреждения;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хранить в помещениях Учреждения  легковоспламеняющиеся и ядовитые вещества;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употребление при общении ненормативной лексики;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приглашать без служебной надобности посторонних лиц в помещения Учреждения.</w:t>
      </w:r>
    </w:p>
    <w:p w:rsidR="004432A5" w:rsidRPr="004432A5" w:rsidRDefault="004432A5" w:rsidP="004432A5">
      <w:pPr>
        <w:spacing w:after="0" w:line="240" w:lineRule="auto"/>
        <w:ind w:firstLine="567"/>
        <w:jc w:val="both"/>
        <w:rPr>
          <w:rFonts w:ascii="Times New Roman" w:eastAsia="Times New Roman" w:hAnsi="Times New Roman" w:cs="Times New Roman"/>
          <w:bCs/>
          <w:sz w:val="28"/>
          <w:szCs w:val="28"/>
        </w:rPr>
      </w:pPr>
      <w:r w:rsidRPr="004432A5">
        <w:rPr>
          <w:rFonts w:ascii="Times New Roman" w:eastAsia="Times New Roman" w:hAnsi="Times New Roman" w:cs="Times New Roman"/>
          <w:bCs/>
          <w:sz w:val="28"/>
          <w:szCs w:val="28"/>
        </w:rPr>
        <w:t>5.10. Руководителям Учреждения и его заместителям запрещается: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созывать во время уроков собрания, заседания, совещания;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присутствие на уроках (занятиях) посторонних лиц без разрешения руководителя Учреждения;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4432A5" w:rsidRPr="004432A5" w:rsidRDefault="004432A5" w:rsidP="004432A5">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4432A5" w:rsidRPr="004432A5" w:rsidRDefault="004432A5" w:rsidP="004432A5">
      <w:pPr>
        <w:spacing w:after="0" w:line="240" w:lineRule="auto"/>
        <w:ind w:left="-110"/>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6. Основные права и обязанности работодателя.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6.1. Основные права и обязанности работодателя изложены в ст. 22 ТК РФ и Уставе Учреждения.</w:t>
      </w:r>
    </w:p>
    <w:p w:rsidR="004432A5" w:rsidRPr="004432A5" w:rsidRDefault="004432A5" w:rsidP="004432A5">
      <w:pPr>
        <w:spacing w:after="0" w:line="240" w:lineRule="auto"/>
        <w:ind w:firstLine="567"/>
        <w:jc w:val="both"/>
        <w:rPr>
          <w:rFonts w:ascii="Times New Roman" w:eastAsia="Times New Roman" w:hAnsi="Times New Roman" w:cs="Times New Roman"/>
          <w:bCs/>
          <w:sz w:val="28"/>
          <w:szCs w:val="28"/>
        </w:rPr>
      </w:pPr>
      <w:r w:rsidRPr="004432A5">
        <w:rPr>
          <w:rFonts w:ascii="Times New Roman" w:eastAsia="Times New Roman" w:hAnsi="Times New Roman" w:cs="Times New Roman"/>
          <w:bCs/>
          <w:sz w:val="28"/>
          <w:szCs w:val="28"/>
        </w:rPr>
        <w:t>6.2. Работодатель имеет право:</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управлять Учреждением и принимать решения в пределах полномочий, установленных Уставом;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заключать и расторгать трудовые договора с работниками;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создавать с другими руководителями объединения для защиты своих интересов и вступать в такие объединения;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поощрять работников и применять к ним  дисциплинарные меры;</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организовать условия труда работников, определяемых по соглашению с собственником организации.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bCs/>
          <w:sz w:val="28"/>
          <w:szCs w:val="28"/>
        </w:rPr>
        <w:t>6.3. Работодатель обязан:</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 соблюдать нормы трудового законодательства,</w:t>
      </w:r>
      <w:r w:rsidRPr="004432A5">
        <w:rPr>
          <w:rFonts w:ascii="Times New Roman" w:eastAsia="Calibri" w:hAnsi="Times New Roman" w:cs="Times New Roman"/>
          <w:sz w:val="28"/>
          <w:szCs w:val="28"/>
        </w:rPr>
        <w:t xml:space="preserve"> нормативно – правовых актов, содержащих нормы трудового права, соглашений, </w:t>
      </w:r>
      <w:r w:rsidRPr="004432A5">
        <w:rPr>
          <w:rFonts w:ascii="Times New Roman" w:eastAsia="Times New Roman" w:hAnsi="Times New Roman" w:cs="Times New Roman"/>
          <w:sz w:val="28"/>
          <w:szCs w:val="28"/>
        </w:rPr>
        <w:t>локальных нормативных актов Учреждения, коллективного договора, настоящих Правил, условия  трудовых договоров;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предоставлять работникам работу, обусловленную трудовым договором;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-обеспечивать хранение и использование персональных данных работников в соответствии со ст.86, 87, 88, 89, 90; ФЗ-152 от 27.07.2006 г.; </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обеспечивать безопасность труда и условия, отвечающие требованиям охраны и гигиены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своевременно выполнять предписания государственных надзорных и контрольных органов;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обеспечивать бытовые нужды работников, связанные с исполнением ими трудовых обязанностей;</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укреплять трудовую дисциплину, улучшать условия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обеспечивать надлежащие содержание помещений, их отопление, освещение, вентиляцию, оборудование;</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создавать нормальные условия для хранения верхней одежды работников Учреждения;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контролировать соблюдение работниками требований инструкций по технике безопасности, противопожарной охране;</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обеспечивать систематическое повышение деловой квалификации работников;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способствовать созданию в коллективе деловой, творческой обстановки, поддерживать инициативу и активность работника;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осуществлять обязательное социальное страхование работников в порядке, установленном федеральным законом;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заключать коллективный договор по требованию профсоюзного комитета или иного уполномоченного работниками представительного органа;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принимать меры по участию работников в управлении Учреждения, укреплять и развивать социальное партнерство;</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проводить мероприятия по сохранению рабочих мест.</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6.4. В соответствии со ст. 133 ТК РФ месячная заработная плата работника, полностью отработавшего за этот период норму рабочего времени и выполнившего </w:t>
      </w:r>
      <w:r w:rsidRPr="004432A5">
        <w:rPr>
          <w:rFonts w:ascii="Times New Roman" w:eastAsia="Times New Roman" w:hAnsi="Times New Roman" w:cs="Times New Roman"/>
          <w:sz w:val="28"/>
          <w:szCs w:val="28"/>
        </w:rPr>
        <w:lastRenderedPageBreak/>
        <w:t>норму труда (трудовые обязанности), не может быть ниже минимального размера оплаты труда.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p>
    <w:p w:rsidR="004432A5" w:rsidRPr="004432A5" w:rsidRDefault="004432A5" w:rsidP="004432A5">
      <w:pPr>
        <w:spacing w:after="0" w:line="240" w:lineRule="auto"/>
        <w:ind w:left="-110"/>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7. Основные права и обязанности работников Организации.</w:t>
      </w:r>
    </w:p>
    <w:p w:rsidR="004432A5" w:rsidRPr="004432A5" w:rsidRDefault="004432A5" w:rsidP="004432A5">
      <w:pPr>
        <w:spacing w:after="0" w:line="240" w:lineRule="auto"/>
        <w:ind w:firstLine="567"/>
        <w:jc w:val="both"/>
        <w:rPr>
          <w:rFonts w:ascii="Times New Roman" w:eastAsia="Times New Roman" w:hAnsi="Times New Roman" w:cs="Times New Roman"/>
          <w:bCs/>
          <w:sz w:val="28"/>
          <w:szCs w:val="28"/>
        </w:rPr>
      </w:pPr>
      <w:r w:rsidRPr="004432A5">
        <w:rPr>
          <w:rFonts w:ascii="Times New Roman" w:eastAsia="Times New Roman" w:hAnsi="Times New Roman" w:cs="Times New Roman"/>
          <w:bCs/>
          <w:sz w:val="28"/>
          <w:szCs w:val="28"/>
        </w:rPr>
        <w:t>7.1. Работник имеет право:</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предоставление работы, обусловленной трудовым договором;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ab/>
        <w:t>- на полную достоверную информацию об условиях труда и требованиях охраны труда на рабочем месте;</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защиту своих трудовых прав, свобод и законных интересов всеми не запрещенными законами способами;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обязательное социальное страхование в случаях, предусмотренных федеральными законами;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рабочее место, соответствующее требованиям охраны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обеспечение средствами индивидуальной и коллективной защиты в соответствии с требованиями охраны труда за счет средств работодателя;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обучение безопасным методам и приемам труда за счет средств работодателя;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участие в управлении Учреждением.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7.2. Педагогический   работник  Организации  имеет право:</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повышение квалификации;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сокращенную рабочую неделю, удлиненный оплачиваемый отпуск, получение досрочной трудовой пенсии, социальные гарантии и льготы;</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 дополнительные льготы, предоставляемые педагогическим работникам Учреждения в регионе и на муниципальном уровне.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7.4. Работник обязан:</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добросовестно выполнять трудовые обязанности, возложенные на него трудовым договором;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соблюдать требования устава Учреждения, настоящие Правила и трудовую дисциплину;</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бережно относиться к имуществу работодателя и других работников;</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выполнять установленные нормы труда;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содержать свое рабочее место в порядке, с учетом требований к Учреждению;</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систематически повышать свою квалификацию;</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 вести себя достойно, быть всегда внимательным к учащимся, вежливым с их родителями и членами коллектива, не создавать конфликтных ситуаций;</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w:t>
      </w:r>
      <w:r w:rsidRPr="004432A5">
        <w:rPr>
          <w:rFonts w:ascii="Times New Roman" w:eastAsia="Times New Roman" w:hAnsi="Times New Roman" w:cs="Times New Roman"/>
          <w:sz w:val="28"/>
          <w:szCs w:val="28"/>
        </w:rPr>
        <w:tab/>
        <w:t>- соблюдать и охранять права и свободы учащихся;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Педагогические работники проходят аттестацию согласно Положению об аттестации работников образования Республики Татарстан.</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4432A5" w:rsidRPr="004432A5" w:rsidRDefault="004432A5" w:rsidP="004432A5">
      <w:pPr>
        <w:spacing w:after="0" w:line="240" w:lineRule="auto"/>
        <w:ind w:left="-110"/>
        <w:jc w:val="both"/>
        <w:rPr>
          <w:rFonts w:ascii="Times New Roman" w:eastAsia="Times New Roman" w:hAnsi="Times New Roman" w:cs="Times New Roman"/>
          <w:color w:val="0000FF"/>
          <w:sz w:val="28"/>
          <w:szCs w:val="28"/>
        </w:rPr>
      </w:pPr>
    </w:p>
    <w:p w:rsidR="004432A5" w:rsidRPr="004432A5" w:rsidRDefault="004432A5" w:rsidP="004432A5">
      <w:pPr>
        <w:spacing w:after="0" w:line="240" w:lineRule="auto"/>
        <w:ind w:left="-110"/>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8.  Социальные гарантии, поощрения за успехи в работе.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пособиями по временной нетрудоспособности;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пособиями при рождении ребенка;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пособиями при усыновлении ребенка;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пособиями по уходу за ребенком до достижения им возраста до полутора лет;</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объявление благодарности;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выдача премии;</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награждение ценным подарком;</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награждение Почетной грамотой;</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занесение в Книгу почета, на Доску почета;</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предоставление к званию лучшего по профессии.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color w:val="0000FF"/>
          <w:sz w:val="28"/>
          <w:szCs w:val="28"/>
        </w:rPr>
        <w:t xml:space="preserve"> </w:t>
      </w:r>
      <w:r w:rsidRPr="004432A5">
        <w:rPr>
          <w:rFonts w:ascii="Times New Roman" w:eastAsia="Times New Roman" w:hAnsi="Times New Roman" w:cs="Times New Roman"/>
          <w:sz w:val="28"/>
          <w:szCs w:val="28"/>
        </w:rPr>
        <w:t>8.3.</w:t>
      </w:r>
      <w:r w:rsidRPr="004432A5">
        <w:rPr>
          <w:rFonts w:ascii="Times New Roman" w:eastAsia="Times New Roman" w:hAnsi="Times New Roman" w:cs="Times New Roman"/>
          <w:color w:val="0000FF"/>
          <w:sz w:val="28"/>
          <w:szCs w:val="28"/>
        </w:rPr>
        <w:t xml:space="preserve"> </w:t>
      </w:r>
      <w:r w:rsidRPr="004432A5">
        <w:rPr>
          <w:rFonts w:ascii="Times New Roman" w:eastAsia="Times New Roman" w:hAnsi="Times New Roman" w:cs="Times New Roman"/>
          <w:sz w:val="28"/>
          <w:szCs w:val="28"/>
        </w:rPr>
        <w:t xml:space="preserve">За особые трудовые заслуги работники Учреждения представляются в вышестоящие органы для награждения орденами, медалями, присвоения Почетных </w:t>
      </w:r>
      <w:r w:rsidRPr="004432A5">
        <w:rPr>
          <w:rFonts w:ascii="Times New Roman" w:eastAsia="Times New Roman" w:hAnsi="Times New Roman" w:cs="Times New Roman"/>
          <w:sz w:val="28"/>
          <w:szCs w:val="28"/>
        </w:rPr>
        <w:lastRenderedPageBreak/>
        <w:t>званий, для награждения именными медалями, знаками отличия, установленными действующим законодательством РФ.</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8.5.  Поощрения объявляются приказом Учреждения, доводятся до сведения всего коллектива и заносятся в трудовую книжку работника.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8.6. При применении мер поощрения обеспечивается сочетание материального и морального стимулирования труда.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color w:val="0000FF"/>
          <w:sz w:val="28"/>
          <w:szCs w:val="28"/>
        </w:rPr>
        <w:t xml:space="preserve"> </w:t>
      </w:r>
      <w:r w:rsidRPr="004432A5">
        <w:rPr>
          <w:rFonts w:ascii="Times New Roman" w:eastAsia="Times New Roman" w:hAnsi="Times New Roman" w:cs="Times New Roman"/>
          <w:sz w:val="28"/>
          <w:szCs w:val="28"/>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4432A5" w:rsidRPr="004432A5" w:rsidRDefault="004432A5" w:rsidP="004432A5">
      <w:pPr>
        <w:spacing w:after="0" w:line="240" w:lineRule="auto"/>
        <w:ind w:left="-110"/>
        <w:jc w:val="both"/>
        <w:rPr>
          <w:rFonts w:ascii="Times New Roman" w:eastAsia="Times New Roman" w:hAnsi="Times New Roman" w:cs="Times New Roman"/>
          <w:color w:val="0000FF"/>
          <w:sz w:val="28"/>
          <w:szCs w:val="28"/>
          <w:u w:val="single"/>
        </w:rPr>
      </w:pPr>
    </w:p>
    <w:p w:rsidR="004432A5" w:rsidRPr="004432A5" w:rsidRDefault="004432A5" w:rsidP="004432A5">
      <w:pPr>
        <w:spacing w:after="0" w:line="240" w:lineRule="auto"/>
        <w:jc w:val="center"/>
        <w:rPr>
          <w:rFonts w:ascii="Times New Roman" w:eastAsia="Times New Roman" w:hAnsi="Times New Roman" w:cs="Times New Roman"/>
          <w:b/>
          <w:sz w:val="28"/>
          <w:szCs w:val="28"/>
        </w:rPr>
      </w:pPr>
      <w:r w:rsidRPr="004432A5">
        <w:rPr>
          <w:rFonts w:ascii="Times New Roman" w:eastAsia="Times New Roman" w:hAnsi="Times New Roman" w:cs="Times New Roman"/>
          <w:b/>
          <w:sz w:val="28"/>
          <w:szCs w:val="28"/>
        </w:rPr>
        <w:t>9. Ответственность за нарушения трудовой дисциплины.</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9.4. За нарушение трудовой дисциплины применяются следующие дисциплинарные взыскания:</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замечание, </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выговор, </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увольнение по соответствующим основаниям.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w:t>
      </w:r>
      <w:r w:rsidRPr="004432A5">
        <w:rPr>
          <w:rFonts w:ascii="Times New Roman" w:eastAsia="Times New Roman" w:hAnsi="Times New Roman" w:cs="Times New Roman"/>
          <w:sz w:val="28"/>
          <w:szCs w:val="28"/>
        </w:rPr>
        <w:lastRenderedPageBreak/>
        <w:t>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4432A5" w:rsidRPr="004432A5" w:rsidRDefault="004432A5" w:rsidP="004432A5">
      <w:pPr>
        <w:spacing w:after="0" w:line="240" w:lineRule="auto"/>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повторное  в течение одного года грубое нарушение Устава Учреждения,</w:t>
      </w:r>
    </w:p>
    <w:p w:rsidR="004432A5" w:rsidRPr="004432A5" w:rsidRDefault="004432A5" w:rsidP="004432A5">
      <w:pPr>
        <w:spacing w:after="0" w:line="240" w:lineRule="auto"/>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9.7. За один дисциплинарный проступок может быть применено только одно дисциплинарное взыскание.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Приказ (распоряжение) в необходимых случаях доводится до сведения работников.</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lastRenderedPageBreak/>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4432A5" w:rsidRPr="004432A5" w:rsidRDefault="004432A5" w:rsidP="004432A5">
      <w:pPr>
        <w:spacing w:after="0" w:line="240" w:lineRule="auto"/>
        <w:ind w:left="-110"/>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4432A5" w:rsidRPr="004432A5" w:rsidRDefault="004432A5" w:rsidP="004432A5">
      <w:pPr>
        <w:tabs>
          <w:tab w:val="right" w:leader="underscore" w:pos="6405"/>
        </w:tabs>
        <w:autoSpaceDE w:val="0"/>
        <w:autoSpaceDN w:val="0"/>
        <w:adjustRightInd w:val="0"/>
        <w:spacing w:after="0" w:line="240" w:lineRule="auto"/>
        <w:ind w:firstLine="567"/>
        <w:jc w:val="center"/>
        <w:rPr>
          <w:rFonts w:ascii="Times New Roman" w:eastAsia="Calibri" w:hAnsi="Times New Roman" w:cs="Times New Roman"/>
          <w:b/>
          <w:bCs/>
          <w:sz w:val="28"/>
          <w:szCs w:val="28"/>
        </w:rPr>
      </w:pPr>
      <w:r w:rsidRPr="004432A5">
        <w:rPr>
          <w:rFonts w:ascii="Times New Roman" w:eastAsia="Times New Roman" w:hAnsi="Times New Roman" w:cs="Times New Roman"/>
          <w:sz w:val="28"/>
          <w:szCs w:val="28"/>
        </w:rPr>
        <w:t xml:space="preserve"> </w:t>
      </w:r>
      <w:r w:rsidRPr="004432A5">
        <w:rPr>
          <w:rFonts w:ascii="Times New Roman" w:eastAsia="Calibri" w:hAnsi="Times New Roman" w:cs="Times New Roman"/>
          <w:b/>
          <w:bCs/>
          <w:sz w:val="28"/>
          <w:szCs w:val="28"/>
        </w:rPr>
        <w:t>10. Техника безопасности и производственная санитария</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 xml:space="preserve">10.4. Все рабочие места должны подлежат специальной оценке условий труда в соответствии с Федеральным законом от 28 декабря 2013 г. </w:t>
      </w:r>
      <w:hyperlink r:id="rId19" w:tgtFrame="_blank" w:history="1">
        <w:r w:rsidRPr="004432A5">
          <w:rPr>
            <w:rFonts w:ascii="Times New Roman" w:eastAsia="Calibri" w:hAnsi="Times New Roman" w:cs="Times New Roman"/>
            <w:sz w:val="28"/>
            <w:szCs w:val="28"/>
          </w:rPr>
          <w:t>N 426-ФЗ "О специальной оценке условий труда"</w:t>
        </w:r>
      </w:hyperlink>
      <w:r w:rsidRPr="004432A5">
        <w:rPr>
          <w:rFonts w:ascii="Times New Roman" w:eastAsia="Calibri" w:hAnsi="Times New Roman" w:cs="Times New Roman"/>
          <w:sz w:val="28"/>
          <w:szCs w:val="28"/>
        </w:rPr>
        <w:t xml:space="preserve"> </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lastRenderedPageBreak/>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4432A5" w:rsidRPr="004432A5" w:rsidRDefault="004432A5" w:rsidP="004432A5">
      <w:pPr>
        <w:tabs>
          <w:tab w:val="right" w:leader="underscore" w:pos="6405"/>
        </w:tabs>
        <w:autoSpaceDE w:val="0"/>
        <w:autoSpaceDN w:val="0"/>
        <w:adjustRightInd w:val="0"/>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4432A5" w:rsidRPr="004432A5" w:rsidRDefault="004432A5" w:rsidP="004432A5">
      <w:pPr>
        <w:spacing w:after="0" w:line="240" w:lineRule="auto"/>
        <w:ind w:firstLine="567"/>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4432A5" w:rsidRPr="004432A5" w:rsidRDefault="004432A5" w:rsidP="004432A5">
      <w:pPr>
        <w:spacing w:after="0" w:line="240" w:lineRule="auto"/>
        <w:ind w:firstLine="567"/>
        <w:jc w:val="center"/>
        <w:rPr>
          <w:rFonts w:ascii="Times New Roman" w:eastAsia="Calibri" w:hAnsi="Times New Roman" w:cs="Times New Roman"/>
          <w:b/>
          <w:sz w:val="28"/>
          <w:szCs w:val="28"/>
        </w:rPr>
      </w:pPr>
      <w:r w:rsidRPr="004432A5">
        <w:rPr>
          <w:rFonts w:ascii="Times New Roman" w:eastAsia="Calibri" w:hAnsi="Times New Roman" w:cs="Times New Roman"/>
          <w:b/>
          <w:sz w:val="28"/>
          <w:szCs w:val="28"/>
        </w:rPr>
        <w:t>11. Заключительные положения</w:t>
      </w:r>
    </w:p>
    <w:p w:rsidR="004432A5" w:rsidRPr="004432A5" w:rsidRDefault="004432A5" w:rsidP="004432A5">
      <w:pPr>
        <w:spacing w:after="0" w:line="240" w:lineRule="auto"/>
        <w:ind w:firstLine="709"/>
        <w:jc w:val="both"/>
        <w:rPr>
          <w:rFonts w:ascii="Times New Roman" w:eastAsia="Calibri" w:hAnsi="Times New Roman" w:cs="Times New Roman"/>
          <w:sz w:val="28"/>
          <w:szCs w:val="28"/>
        </w:rPr>
      </w:pPr>
      <w:r w:rsidRPr="004432A5">
        <w:rPr>
          <w:rFonts w:ascii="Times New Roman" w:eastAsia="Calibri" w:hAnsi="Times New Roman" w:cs="Times New Roman"/>
          <w:sz w:val="28"/>
          <w:szCs w:val="28"/>
        </w:rPr>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4432A5" w:rsidRPr="004432A5" w:rsidRDefault="004432A5" w:rsidP="004432A5">
      <w:pPr>
        <w:spacing w:after="0" w:line="240" w:lineRule="auto"/>
        <w:ind w:firstLine="709"/>
        <w:rPr>
          <w:rFonts w:ascii="Times New Roman" w:eastAsia="Calibri" w:hAnsi="Times New Roman" w:cs="Times New Roman"/>
          <w:sz w:val="28"/>
          <w:szCs w:val="28"/>
        </w:rPr>
      </w:pPr>
    </w:p>
    <w:p w:rsidR="004432A5" w:rsidRPr="004432A5" w:rsidRDefault="004432A5" w:rsidP="004432A5">
      <w:pPr>
        <w:spacing w:after="0" w:line="240" w:lineRule="auto"/>
        <w:ind w:firstLine="567"/>
        <w:jc w:val="both"/>
        <w:rPr>
          <w:rFonts w:ascii="Times New Roman" w:eastAsia="Times New Roman" w:hAnsi="Times New Roman" w:cs="Times New Roman"/>
          <w:sz w:val="28"/>
          <w:szCs w:val="28"/>
        </w:rPr>
      </w:pPr>
      <w:r w:rsidRPr="004432A5">
        <w:rPr>
          <w:rFonts w:ascii="Times New Roman" w:eastAsia="Times New Roman" w:hAnsi="Times New Roman" w:cs="Times New Roman"/>
          <w:sz w:val="28"/>
          <w:szCs w:val="28"/>
        </w:rPr>
        <w:t xml:space="preserve"> </w:t>
      </w:r>
    </w:p>
    <w:p w:rsidR="009215CD" w:rsidRDefault="009215CD"/>
    <w:sectPr w:rsidR="009215CD" w:rsidSect="00FC1E0F">
      <w:footerReference w:type="default" r:id="rId20"/>
      <w:pgSz w:w="11906" w:h="16838" w:code="9"/>
      <w:pgMar w:top="709" w:right="70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4F98" w:rsidRDefault="00C64F98">
      <w:pPr>
        <w:spacing w:after="0" w:line="240" w:lineRule="auto"/>
      </w:pPr>
      <w:r>
        <w:separator/>
      </w:r>
    </w:p>
  </w:endnote>
  <w:endnote w:type="continuationSeparator" w:id="0">
    <w:p w:rsidR="00C64F98" w:rsidRDefault="00C64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E0F" w:rsidRDefault="00FC1E0F">
    <w:pPr>
      <w:pStyle w:val="a9"/>
      <w:jc w:val="right"/>
    </w:pPr>
    <w:r>
      <w:fldChar w:fldCharType="begin"/>
    </w:r>
    <w:r>
      <w:instrText xml:space="preserve"> PAGE   \* MERGEFORMAT </w:instrText>
    </w:r>
    <w:r>
      <w:fldChar w:fldCharType="separate"/>
    </w:r>
    <w:r w:rsidR="009320E4">
      <w:rPr>
        <w:noProof/>
      </w:rPr>
      <w:t>37</w:t>
    </w:r>
    <w:r>
      <w:fldChar w:fldCharType="end"/>
    </w:r>
  </w:p>
  <w:p w:rsidR="00FC1E0F" w:rsidRDefault="00FC1E0F">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4F98" w:rsidRDefault="00C64F98">
      <w:pPr>
        <w:spacing w:after="0" w:line="240" w:lineRule="auto"/>
      </w:pPr>
      <w:r>
        <w:separator/>
      </w:r>
    </w:p>
  </w:footnote>
  <w:footnote w:type="continuationSeparator" w:id="0">
    <w:p w:rsidR="00C64F98" w:rsidRDefault="00C64F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23369"/>
    <w:multiLevelType w:val="hybridMultilevel"/>
    <w:tmpl w:val="112ACDA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E200AF8"/>
    <w:multiLevelType w:val="multilevel"/>
    <w:tmpl w:val="E410CC70"/>
    <w:lvl w:ilvl="0">
      <w:start w:val="5"/>
      <w:numFmt w:val="decimal"/>
      <w:lvlText w:val="%1."/>
      <w:lvlJc w:val="left"/>
      <w:pPr>
        <w:ind w:left="675" w:hanging="675"/>
      </w:pPr>
      <w:rPr>
        <w:rFonts w:hint="default"/>
      </w:rPr>
    </w:lvl>
    <w:lvl w:ilvl="1">
      <w:start w:val="2"/>
      <w:numFmt w:val="decimal"/>
      <w:lvlText w:val="%1.%2."/>
      <w:lvlJc w:val="left"/>
      <w:pPr>
        <w:ind w:left="1254" w:hanging="72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2" w15:restartNumberingAfterBreak="0">
    <w:nsid w:val="12395AF0"/>
    <w:multiLevelType w:val="multilevel"/>
    <w:tmpl w:val="FA1C92D4"/>
    <w:lvl w:ilvl="0">
      <w:start w:val="5"/>
      <w:numFmt w:val="decimal"/>
      <w:lvlText w:val="%1."/>
      <w:lvlJc w:val="left"/>
      <w:pPr>
        <w:ind w:left="900" w:hanging="900"/>
      </w:pPr>
      <w:rPr>
        <w:rFonts w:hint="default"/>
      </w:rPr>
    </w:lvl>
    <w:lvl w:ilvl="1">
      <w:start w:val="6"/>
      <w:numFmt w:val="decimal"/>
      <w:lvlText w:val="%1.%2."/>
      <w:lvlJc w:val="left"/>
      <w:pPr>
        <w:ind w:left="1434" w:hanging="900"/>
      </w:pPr>
      <w:rPr>
        <w:rFonts w:hint="default"/>
      </w:rPr>
    </w:lvl>
    <w:lvl w:ilvl="2">
      <w:start w:val="1"/>
      <w:numFmt w:val="decimal"/>
      <w:lvlText w:val="%1.%2.%3."/>
      <w:lvlJc w:val="left"/>
      <w:pPr>
        <w:ind w:left="1968" w:hanging="900"/>
      </w:pPr>
      <w:rPr>
        <w:rFonts w:hint="default"/>
      </w:rPr>
    </w:lvl>
    <w:lvl w:ilvl="3">
      <w:start w:val="4"/>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3" w15:restartNumberingAfterBreak="0">
    <w:nsid w:val="13D7533E"/>
    <w:multiLevelType w:val="multilevel"/>
    <w:tmpl w:val="1B82B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6500E57"/>
    <w:multiLevelType w:val="hybridMultilevel"/>
    <w:tmpl w:val="86223A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8A169B4"/>
    <w:multiLevelType w:val="multilevel"/>
    <w:tmpl w:val="F4A877D8"/>
    <w:lvl w:ilvl="0">
      <w:start w:val="3"/>
      <w:numFmt w:val="decimal"/>
      <w:lvlText w:val="%1."/>
      <w:lvlJc w:val="left"/>
      <w:pPr>
        <w:ind w:left="1095" w:hanging="1095"/>
      </w:pPr>
      <w:rPr>
        <w:rFonts w:hint="default"/>
      </w:rPr>
    </w:lvl>
    <w:lvl w:ilvl="1">
      <w:start w:val="2"/>
      <w:numFmt w:val="decimal"/>
      <w:lvlText w:val="%1.%2."/>
      <w:lvlJc w:val="left"/>
      <w:pPr>
        <w:ind w:left="1236" w:hanging="1095"/>
      </w:pPr>
      <w:rPr>
        <w:rFonts w:hint="default"/>
      </w:rPr>
    </w:lvl>
    <w:lvl w:ilvl="2">
      <w:start w:val="1"/>
      <w:numFmt w:val="decimal"/>
      <w:lvlText w:val="%1.%2.%3."/>
      <w:lvlJc w:val="left"/>
      <w:pPr>
        <w:ind w:left="1377" w:hanging="1095"/>
      </w:pPr>
      <w:rPr>
        <w:rFonts w:hint="default"/>
      </w:rPr>
    </w:lvl>
    <w:lvl w:ilvl="3">
      <w:start w:val="1"/>
      <w:numFmt w:val="decimal"/>
      <w:lvlText w:val="%1.%2.%3.%4."/>
      <w:lvlJc w:val="left"/>
      <w:pPr>
        <w:ind w:left="1518" w:hanging="1095"/>
      </w:pPr>
      <w:rPr>
        <w:rFonts w:hint="default"/>
      </w:rPr>
    </w:lvl>
    <w:lvl w:ilvl="4">
      <w:start w:val="4"/>
      <w:numFmt w:val="decimal"/>
      <w:lvlText w:val="%1.%2.%3.%4.%5."/>
      <w:lvlJc w:val="left"/>
      <w:pPr>
        <w:ind w:left="1659" w:hanging="1095"/>
      </w:pPr>
      <w:rPr>
        <w:rFonts w:hint="default"/>
      </w:rPr>
    </w:lvl>
    <w:lvl w:ilvl="5">
      <w:start w:val="1"/>
      <w:numFmt w:val="decimal"/>
      <w:lvlText w:val="%1.%2.%3.%4.%5.%6."/>
      <w:lvlJc w:val="left"/>
      <w:pPr>
        <w:ind w:left="2145" w:hanging="1440"/>
      </w:pPr>
      <w:rPr>
        <w:rFonts w:hint="default"/>
      </w:rPr>
    </w:lvl>
    <w:lvl w:ilvl="6">
      <w:start w:val="1"/>
      <w:numFmt w:val="decimal"/>
      <w:lvlText w:val="%1.%2.%3.%4.%5.%6.%7."/>
      <w:lvlJc w:val="left"/>
      <w:pPr>
        <w:ind w:left="2646" w:hanging="1800"/>
      </w:pPr>
      <w:rPr>
        <w:rFonts w:hint="default"/>
      </w:rPr>
    </w:lvl>
    <w:lvl w:ilvl="7">
      <w:start w:val="1"/>
      <w:numFmt w:val="decimal"/>
      <w:lvlText w:val="%1.%2.%3.%4.%5.%6.%7.%8."/>
      <w:lvlJc w:val="left"/>
      <w:pPr>
        <w:ind w:left="2787" w:hanging="1800"/>
      </w:pPr>
      <w:rPr>
        <w:rFonts w:hint="default"/>
      </w:rPr>
    </w:lvl>
    <w:lvl w:ilvl="8">
      <w:start w:val="1"/>
      <w:numFmt w:val="decimal"/>
      <w:lvlText w:val="%1.%2.%3.%4.%5.%6.%7.%8.%9."/>
      <w:lvlJc w:val="left"/>
      <w:pPr>
        <w:ind w:left="3288" w:hanging="2160"/>
      </w:pPr>
      <w:rPr>
        <w:rFonts w:hint="default"/>
      </w:rPr>
    </w:lvl>
  </w:abstractNum>
  <w:abstractNum w:abstractNumId="7"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8" w15:restartNumberingAfterBreak="0">
    <w:nsid w:val="447924FA"/>
    <w:multiLevelType w:val="multilevel"/>
    <w:tmpl w:val="FF4C8D8E"/>
    <w:lvl w:ilvl="0">
      <w:start w:val="3"/>
      <w:numFmt w:val="decimal"/>
      <w:lvlText w:val="%1."/>
      <w:lvlJc w:val="left"/>
      <w:pPr>
        <w:ind w:left="675" w:hanging="675"/>
      </w:pPr>
      <w:rPr>
        <w:rFonts w:hint="default"/>
      </w:rPr>
    </w:lvl>
    <w:lvl w:ilvl="1">
      <w:start w:val="6"/>
      <w:numFmt w:val="decimal"/>
      <w:lvlText w:val="%1.%2."/>
      <w:lvlJc w:val="left"/>
      <w:pPr>
        <w:ind w:left="1254" w:hanging="72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9" w15:restartNumberingAfterBreak="0">
    <w:nsid w:val="4CEA6D74"/>
    <w:multiLevelType w:val="multilevel"/>
    <w:tmpl w:val="9EF6D612"/>
    <w:lvl w:ilvl="0">
      <w:start w:val="5"/>
      <w:numFmt w:val="decimal"/>
      <w:lvlText w:val="%1."/>
      <w:lvlJc w:val="left"/>
      <w:pPr>
        <w:ind w:left="675" w:hanging="675"/>
      </w:pPr>
      <w:rPr>
        <w:rFonts w:hint="default"/>
      </w:rPr>
    </w:lvl>
    <w:lvl w:ilvl="1">
      <w:start w:val="4"/>
      <w:numFmt w:val="decimal"/>
      <w:lvlText w:val="%1.%2."/>
      <w:lvlJc w:val="left"/>
      <w:pPr>
        <w:ind w:left="1347" w:hanging="72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961" w:hanging="108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575" w:hanging="1440"/>
      </w:pPr>
      <w:rPr>
        <w:rFonts w:hint="default"/>
      </w:rPr>
    </w:lvl>
    <w:lvl w:ilvl="6">
      <w:start w:val="1"/>
      <w:numFmt w:val="decimal"/>
      <w:lvlText w:val="%1.%2.%3.%4.%5.%6.%7."/>
      <w:lvlJc w:val="left"/>
      <w:pPr>
        <w:ind w:left="5562" w:hanging="1800"/>
      </w:pPr>
      <w:rPr>
        <w:rFonts w:hint="default"/>
      </w:rPr>
    </w:lvl>
    <w:lvl w:ilvl="7">
      <w:start w:val="1"/>
      <w:numFmt w:val="decimal"/>
      <w:lvlText w:val="%1.%2.%3.%4.%5.%6.%7.%8."/>
      <w:lvlJc w:val="left"/>
      <w:pPr>
        <w:ind w:left="6189" w:hanging="1800"/>
      </w:pPr>
      <w:rPr>
        <w:rFonts w:hint="default"/>
      </w:rPr>
    </w:lvl>
    <w:lvl w:ilvl="8">
      <w:start w:val="1"/>
      <w:numFmt w:val="decimal"/>
      <w:lvlText w:val="%1.%2.%3.%4.%5.%6.%7.%8.%9."/>
      <w:lvlJc w:val="left"/>
      <w:pPr>
        <w:ind w:left="7176" w:hanging="2160"/>
      </w:pPr>
      <w:rPr>
        <w:rFonts w:hint="default"/>
      </w:rPr>
    </w:lvl>
  </w:abstractNum>
  <w:abstractNum w:abstractNumId="10" w15:restartNumberingAfterBreak="0">
    <w:nsid w:val="554C0CA2"/>
    <w:multiLevelType w:val="multilevel"/>
    <w:tmpl w:val="B554DEE8"/>
    <w:lvl w:ilvl="0">
      <w:start w:val="3"/>
      <w:numFmt w:val="decimal"/>
      <w:lvlText w:val="%1."/>
      <w:lvlJc w:val="left"/>
      <w:pPr>
        <w:ind w:left="900" w:hanging="900"/>
      </w:pPr>
      <w:rPr>
        <w:rFonts w:hint="default"/>
      </w:rPr>
    </w:lvl>
    <w:lvl w:ilvl="1">
      <w:start w:val="6"/>
      <w:numFmt w:val="decimal"/>
      <w:lvlText w:val="%1.%2."/>
      <w:lvlJc w:val="left"/>
      <w:pPr>
        <w:ind w:left="1089" w:hanging="900"/>
      </w:pPr>
      <w:rPr>
        <w:rFonts w:hint="default"/>
      </w:rPr>
    </w:lvl>
    <w:lvl w:ilvl="2">
      <w:start w:val="1"/>
      <w:numFmt w:val="decimal"/>
      <w:lvlText w:val="%1.%2.%3."/>
      <w:lvlJc w:val="left"/>
      <w:pPr>
        <w:ind w:left="3878" w:hanging="900"/>
      </w:pPr>
      <w:rPr>
        <w:rFonts w:hint="default"/>
      </w:rPr>
    </w:lvl>
    <w:lvl w:ilvl="3">
      <w:start w:val="4"/>
      <w:numFmt w:val="decimal"/>
      <w:lvlText w:val="%1.%2.%3.%4."/>
      <w:lvlJc w:val="left"/>
      <w:pPr>
        <w:ind w:left="1647" w:hanging="108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385" w:hanging="1440"/>
      </w:pPr>
      <w:rPr>
        <w:rFonts w:hint="default"/>
      </w:rPr>
    </w:lvl>
    <w:lvl w:ilvl="6">
      <w:start w:val="1"/>
      <w:numFmt w:val="decimal"/>
      <w:lvlText w:val="%1.%2.%3.%4.%5.%6.%7."/>
      <w:lvlJc w:val="left"/>
      <w:pPr>
        <w:ind w:left="2934" w:hanging="1800"/>
      </w:pPr>
      <w:rPr>
        <w:rFonts w:hint="default"/>
      </w:rPr>
    </w:lvl>
    <w:lvl w:ilvl="7">
      <w:start w:val="1"/>
      <w:numFmt w:val="decimal"/>
      <w:lvlText w:val="%1.%2.%3.%4.%5.%6.%7.%8."/>
      <w:lvlJc w:val="left"/>
      <w:pPr>
        <w:ind w:left="3123" w:hanging="1800"/>
      </w:pPr>
      <w:rPr>
        <w:rFonts w:hint="default"/>
      </w:rPr>
    </w:lvl>
    <w:lvl w:ilvl="8">
      <w:start w:val="1"/>
      <w:numFmt w:val="decimal"/>
      <w:lvlText w:val="%1.%2.%3.%4.%5.%6.%7.%8.%9."/>
      <w:lvlJc w:val="left"/>
      <w:pPr>
        <w:ind w:left="3672" w:hanging="2160"/>
      </w:pPr>
      <w:rPr>
        <w:rFonts w:hint="default"/>
      </w:rPr>
    </w:lvl>
  </w:abstractNum>
  <w:abstractNum w:abstractNumId="11" w15:restartNumberingAfterBreak="0">
    <w:nsid w:val="5F0B722B"/>
    <w:multiLevelType w:val="hybridMultilevel"/>
    <w:tmpl w:val="55925266"/>
    <w:lvl w:ilvl="0" w:tplc="0D4CA2BA">
      <w:start w:val="1"/>
      <w:numFmt w:val="decimal"/>
      <w:lvlText w:val="%1."/>
      <w:lvlJc w:val="left"/>
      <w:pPr>
        <w:ind w:left="644" w:hanging="360"/>
      </w:pPr>
      <w:rPr>
        <w:rFonts w:hint="default"/>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15:restartNumberingAfterBreak="0">
    <w:nsid w:val="6A6333DB"/>
    <w:multiLevelType w:val="multilevel"/>
    <w:tmpl w:val="0BE6D25A"/>
    <w:lvl w:ilvl="0">
      <w:start w:val="5"/>
      <w:numFmt w:val="decimal"/>
      <w:lvlText w:val="%1."/>
      <w:lvlJc w:val="left"/>
      <w:pPr>
        <w:ind w:left="675" w:hanging="675"/>
      </w:pPr>
      <w:rPr>
        <w:rFonts w:hint="default"/>
      </w:rPr>
    </w:lvl>
    <w:lvl w:ilvl="1">
      <w:start w:val="6"/>
      <w:numFmt w:val="decimal"/>
      <w:lvlText w:val="%1.%2."/>
      <w:lvlJc w:val="left"/>
      <w:pPr>
        <w:ind w:left="1254" w:hanging="72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13" w15:restartNumberingAfterBreak="0">
    <w:nsid w:val="737F1926"/>
    <w:multiLevelType w:val="multilevel"/>
    <w:tmpl w:val="E7A40844"/>
    <w:lvl w:ilvl="0">
      <w:start w:val="1"/>
      <w:numFmt w:val="decimal"/>
      <w:lvlText w:val="%1."/>
      <w:lvlJc w:val="left"/>
      <w:pPr>
        <w:ind w:left="1068"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4" w15:restartNumberingAfterBreak="0">
    <w:nsid w:val="75436C50"/>
    <w:multiLevelType w:val="multilevel"/>
    <w:tmpl w:val="30FE00D0"/>
    <w:lvl w:ilvl="0">
      <w:start w:val="5"/>
      <w:numFmt w:val="decimal"/>
      <w:lvlText w:val="%1."/>
      <w:lvlJc w:val="left"/>
      <w:pPr>
        <w:ind w:left="675" w:hanging="675"/>
      </w:pPr>
      <w:rPr>
        <w:rFonts w:hint="default"/>
      </w:rPr>
    </w:lvl>
    <w:lvl w:ilvl="1">
      <w:start w:val="8"/>
      <w:numFmt w:val="decimal"/>
      <w:lvlText w:val="%1.%2."/>
      <w:lvlJc w:val="left"/>
      <w:pPr>
        <w:ind w:left="1347" w:hanging="72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961" w:hanging="108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575" w:hanging="1440"/>
      </w:pPr>
      <w:rPr>
        <w:rFonts w:hint="default"/>
      </w:rPr>
    </w:lvl>
    <w:lvl w:ilvl="6">
      <w:start w:val="1"/>
      <w:numFmt w:val="decimal"/>
      <w:lvlText w:val="%1.%2.%3.%4.%5.%6.%7."/>
      <w:lvlJc w:val="left"/>
      <w:pPr>
        <w:ind w:left="5562" w:hanging="1800"/>
      </w:pPr>
      <w:rPr>
        <w:rFonts w:hint="default"/>
      </w:rPr>
    </w:lvl>
    <w:lvl w:ilvl="7">
      <w:start w:val="1"/>
      <w:numFmt w:val="decimal"/>
      <w:lvlText w:val="%1.%2.%3.%4.%5.%6.%7.%8."/>
      <w:lvlJc w:val="left"/>
      <w:pPr>
        <w:ind w:left="6189" w:hanging="1800"/>
      </w:pPr>
      <w:rPr>
        <w:rFonts w:hint="default"/>
      </w:rPr>
    </w:lvl>
    <w:lvl w:ilvl="8">
      <w:start w:val="1"/>
      <w:numFmt w:val="decimal"/>
      <w:lvlText w:val="%1.%2.%3.%4.%5.%6.%7.%8.%9."/>
      <w:lvlJc w:val="left"/>
      <w:pPr>
        <w:ind w:left="7176" w:hanging="2160"/>
      </w:pPr>
      <w:rPr>
        <w:rFonts w:hint="default"/>
      </w:rPr>
    </w:lvl>
  </w:abstractNum>
  <w:abstractNum w:abstractNumId="15"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num w:numId="1">
    <w:abstractNumId w:val="3"/>
  </w:num>
  <w:num w:numId="2">
    <w:abstractNumId w:val="11"/>
  </w:num>
  <w:num w:numId="3">
    <w:abstractNumId w:val="13"/>
  </w:num>
  <w:num w:numId="4">
    <w:abstractNumId w:val="1"/>
  </w:num>
  <w:num w:numId="5">
    <w:abstractNumId w:val="9"/>
  </w:num>
  <w:num w:numId="6">
    <w:abstractNumId w:val="12"/>
  </w:num>
  <w:num w:numId="7">
    <w:abstractNumId w:val="2"/>
  </w:num>
  <w:num w:numId="8">
    <w:abstractNumId w:val="14"/>
  </w:num>
  <w:num w:numId="9">
    <w:abstractNumId w:val="8"/>
  </w:num>
  <w:num w:numId="10">
    <w:abstractNumId w:val="10"/>
  </w:num>
  <w:num w:numId="11">
    <w:abstractNumId w:val="15"/>
  </w:num>
  <w:num w:numId="12">
    <w:abstractNumId w:val="6"/>
  </w:num>
  <w:num w:numId="13">
    <w:abstractNumId w:val="7"/>
  </w:num>
  <w:num w:numId="14">
    <w:abstractNumId w:val="0"/>
  </w:num>
  <w:num w:numId="15">
    <w:abstractNumId w:val="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3C6"/>
    <w:rsid w:val="00133B35"/>
    <w:rsid w:val="0015185B"/>
    <w:rsid w:val="004432A5"/>
    <w:rsid w:val="007143C6"/>
    <w:rsid w:val="009215CD"/>
    <w:rsid w:val="009320E4"/>
    <w:rsid w:val="00C64F98"/>
    <w:rsid w:val="00FC1E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D0589"/>
  <w15:docId w15:val="{B2E99A2B-35C3-4DB9-A77B-3B9C3CEC9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4432A5"/>
    <w:pPr>
      <w:keepNext/>
      <w:spacing w:before="240" w:after="60" w:line="240" w:lineRule="auto"/>
      <w:ind w:firstLine="709"/>
      <w:jc w:val="both"/>
      <w:outlineLvl w:val="0"/>
    </w:pPr>
    <w:rPr>
      <w:rFonts w:ascii="Cambria" w:eastAsia="Times New Roman" w:hAnsi="Cambria" w:cs="Times New Roman"/>
      <w:b/>
      <w:bCs/>
      <w:kern w:val="32"/>
      <w:sz w:val="32"/>
      <w:szCs w:val="32"/>
      <w:lang w:val="x-none"/>
    </w:rPr>
  </w:style>
  <w:style w:type="paragraph" w:styleId="2">
    <w:name w:val="heading 2"/>
    <w:basedOn w:val="a"/>
    <w:next w:val="a"/>
    <w:link w:val="20"/>
    <w:uiPriority w:val="9"/>
    <w:semiHidden/>
    <w:unhideWhenUsed/>
    <w:qFormat/>
    <w:rsid w:val="004432A5"/>
    <w:pPr>
      <w:keepNext/>
      <w:spacing w:before="240" w:after="60" w:line="240" w:lineRule="auto"/>
      <w:ind w:firstLine="709"/>
      <w:jc w:val="both"/>
      <w:outlineLvl w:val="1"/>
    </w:pPr>
    <w:rPr>
      <w:rFonts w:ascii="Cambria" w:eastAsia="Times New Roman" w:hAnsi="Cambria" w:cs="Times New Roman"/>
      <w:b/>
      <w:bCs/>
      <w:i/>
      <w:iCs/>
      <w:sz w:val="28"/>
      <w:szCs w:val="28"/>
      <w:lang w:val="x-none"/>
    </w:rPr>
  </w:style>
  <w:style w:type="paragraph" w:styleId="3">
    <w:name w:val="heading 3"/>
    <w:basedOn w:val="a"/>
    <w:next w:val="a"/>
    <w:link w:val="30"/>
    <w:uiPriority w:val="9"/>
    <w:semiHidden/>
    <w:unhideWhenUsed/>
    <w:qFormat/>
    <w:rsid w:val="004432A5"/>
    <w:pPr>
      <w:keepNext/>
      <w:spacing w:before="240" w:after="60" w:line="240" w:lineRule="auto"/>
      <w:ind w:firstLine="709"/>
      <w:jc w:val="both"/>
      <w:outlineLvl w:val="2"/>
    </w:pPr>
    <w:rPr>
      <w:rFonts w:ascii="Cambria" w:eastAsia="Times New Roman" w:hAnsi="Cambria" w:cs="Times New Roman"/>
      <w:b/>
      <w:bCs/>
      <w:sz w:val="26"/>
      <w:szCs w:val="26"/>
      <w:lang w:val="x-none"/>
    </w:rPr>
  </w:style>
  <w:style w:type="paragraph" w:styleId="4">
    <w:name w:val="heading 4"/>
    <w:basedOn w:val="a"/>
    <w:link w:val="40"/>
    <w:uiPriority w:val="9"/>
    <w:qFormat/>
    <w:rsid w:val="004432A5"/>
    <w:pPr>
      <w:spacing w:before="100" w:beforeAutospacing="1" w:after="100" w:afterAutospacing="1" w:line="240" w:lineRule="auto"/>
      <w:outlineLvl w:val="3"/>
    </w:pPr>
    <w:rPr>
      <w:rFonts w:ascii="Times New Roman" w:eastAsia="Times New Roman" w:hAnsi="Times New Roman" w:cs="Times New Roman"/>
      <w:b/>
      <w:bCs/>
      <w:sz w:val="24"/>
      <w:szCs w:val="24"/>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432A5"/>
    <w:rPr>
      <w:rFonts w:ascii="Cambria" w:eastAsia="Times New Roman" w:hAnsi="Cambria" w:cs="Times New Roman"/>
      <w:b/>
      <w:bCs/>
      <w:kern w:val="32"/>
      <w:sz w:val="32"/>
      <w:szCs w:val="32"/>
      <w:lang w:val="x-none"/>
    </w:rPr>
  </w:style>
  <w:style w:type="character" w:customStyle="1" w:styleId="20">
    <w:name w:val="Заголовок 2 Знак"/>
    <w:basedOn w:val="a0"/>
    <w:link w:val="2"/>
    <w:uiPriority w:val="9"/>
    <w:semiHidden/>
    <w:rsid w:val="004432A5"/>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4432A5"/>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4432A5"/>
    <w:rPr>
      <w:rFonts w:ascii="Times New Roman" w:eastAsia="Times New Roman" w:hAnsi="Times New Roman" w:cs="Times New Roman"/>
      <w:b/>
      <w:bCs/>
      <w:sz w:val="24"/>
      <w:szCs w:val="24"/>
      <w:lang w:val="x-none" w:eastAsia="ru-RU"/>
    </w:rPr>
  </w:style>
  <w:style w:type="numbering" w:customStyle="1" w:styleId="11">
    <w:name w:val="Нет списка1"/>
    <w:next w:val="a2"/>
    <w:uiPriority w:val="99"/>
    <w:semiHidden/>
    <w:unhideWhenUsed/>
    <w:rsid w:val="004432A5"/>
  </w:style>
  <w:style w:type="paragraph" w:styleId="a3">
    <w:name w:val="Normal (Web)"/>
    <w:basedOn w:val="a"/>
    <w:uiPriority w:val="99"/>
    <w:semiHidden/>
    <w:unhideWhenUsed/>
    <w:rsid w:val="004432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432A5"/>
  </w:style>
  <w:style w:type="character" w:styleId="a4">
    <w:name w:val="Hyperlink"/>
    <w:uiPriority w:val="99"/>
    <w:unhideWhenUsed/>
    <w:rsid w:val="004432A5"/>
    <w:rPr>
      <w:color w:val="0000FF"/>
      <w:u w:val="single"/>
    </w:rPr>
  </w:style>
  <w:style w:type="paragraph" w:styleId="a5">
    <w:name w:val="Balloon Text"/>
    <w:basedOn w:val="a"/>
    <w:link w:val="a6"/>
    <w:uiPriority w:val="99"/>
    <w:semiHidden/>
    <w:unhideWhenUsed/>
    <w:rsid w:val="004432A5"/>
    <w:pPr>
      <w:spacing w:after="0" w:line="240" w:lineRule="auto"/>
      <w:ind w:firstLine="709"/>
      <w:jc w:val="both"/>
    </w:pPr>
    <w:rPr>
      <w:rFonts w:ascii="Tahoma" w:eastAsia="Calibri" w:hAnsi="Tahoma" w:cs="Times New Roman"/>
      <w:sz w:val="16"/>
      <w:szCs w:val="16"/>
      <w:lang w:val="x-none" w:eastAsia="x-none"/>
    </w:rPr>
  </w:style>
  <w:style w:type="character" w:customStyle="1" w:styleId="a6">
    <w:name w:val="Текст выноски Знак"/>
    <w:basedOn w:val="a0"/>
    <w:link w:val="a5"/>
    <w:uiPriority w:val="99"/>
    <w:semiHidden/>
    <w:rsid w:val="004432A5"/>
    <w:rPr>
      <w:rFonts w:ascii="Tahoma" w:eastAsia="Calibri" w:hAnsi="Tahoma" w:cs="Times New Roman"/>
      <w:sz w:val="16"/>
      <w:szCs w:val="16"/>
      <w:lang w:val="x-none" w:eastAsia="x-none"/>
    </w:rPr>
  </w:style>
  <w:style w:type="paragraph" w:styleId="a7">
    <w:name w:val="header"/>
    <w:basedOn w:val="a"/>
    <w:link w:val="a8"/>
    <w:uiPriority w:val="99"/>
    <w:unhideWhenUsed/>
    <w:rsid w:val="004432A5"/>
    <w:pPr>
      <w:tabs>
        <w:tab w:val="center" w:pos="4677"/>
        <w:tab w:val="right" w:pos="9355"/>
      </w:tabs>
      <w:spacing w:after="0" w:line="240" w:lineRule="auto"/>
      <w:ind w:firstLine="709"/>
      <w:jc w:val="both"/>
    </w:pPr>
    <w:rPr>
      <w:rFonts w:ascii="Calibri" w:eastAsia="Calibri" w:hAnsi="Calibri" w:cs="Times New Roman"/>
      <w:lang w:val="x-none"/>
    </w:rPr>
  </w:style>
  <w:style w:type="character" w:customStyle="1" w:styleId="a8">
    <w:name w:val="Верхний колонтитул Знак"/>
    <w:basedOn w:val="a0"/>
    <w:link w:val="a7"/>
    <w:uiPriority w:val="99"/>
    <w:rsid w:val="004432A5"/>
    <w:rPr>
      <w:rFonts w:ascii="Calibri" w:eastAsia="Calibri" w:hAnsi="Calibri" w:cs="Times New Roman"/>
      <w:lang w:val="x-none"/>
    </w:rPr>
  </w:style>
  <w:style w:type="paragraph" w:styleId="a9">
    <w:name w:val="footer"/>
    <w:basedOn w:val="a"/>
    <w:link w:val="aa"/>
    <w:uiPriority w:val="99"/>
    <w:unhideWhenUsed/>
    <w:rsid w:val="004432A5"/>
    <w:pPr>
      <w:tabs>
        <w:tab w:val="center" w:pos="4677"/>
        <w:tab w:val="right" w:pos="9355"/>
      </w:tabs>
      <w:spacing w:after="0" w:line="240" w:lineRule="auto"/>
      <w:ind w:firstLine="709"/>
      <w:jc w:val="both"/>
    </w:pPr>
    <w:rPr>
      <w:rFonts w:ascii="Calibri" w:eastAsia="Calibri" w:hAnsi="Calibri" w:cs="Times New Roman"/>
      <w:lang w:val="x-none"/>
    </w:rPr>
  </w:style>
  <w:style w:type="character" w:customStyle="1" w:styleId="aa">
    <w:name w:val="Нижний колонтитул Знак"/>
    <w:basedOn w:val="a0"/>
    <w:link w:val="a9"/>
    <w:uiPriority w:val="99"/>
    <w:rsid w:val="004432A5"/>
    <w:rPr>
      <w:rFonts w:ascii="Calibri" w:eastAsia="Calibri" w:hAnsi="Calibri" w:cs="Times New Roman"/>
      <w:lang w:val="x-none"/>
    </w:rPr>
  </w:style>
  <w:style w:type="character" w:customStyle="1" w:styleId="ab">
    <w:name w:val="Гипертекстовая ссылка"/>
    <w:uiPriority w:val="99"/>
    <w:rsid w:val="004432A5"/>
    <w:rPr>
      <w:rFonts w:cs="Times New Roman"/>
      <w:b w:val="0"/>
      <w:color w:val="106BBE"/>
    </w:rPr>
  </w:style>
  <w:style w:type="paragraph" w:styleId="ac">
    <w:name w:val="No Spacing"/>
    <w:uiPriority w:val="99"/>
    <w:qFormat/>
    <w:rsid w:val="004432A5"/>
    <w:pPr>
      <w:spacing w:after="0" w:line="240" w:lineRule="auto"/>
    </w:pPr>
    <w:rPr>
      <w:rFonts w:ascii="Calibri" w:eastAsia="Times New Roman" w:hAnsi="Calibri" w:cs="Times New Roman"/>
      <w:lang w:val="en-US"/>
    </w:rPr>
  </w:style>
  <w:style w:type="paragraph" w:styleId="ad">
    <w:name w:val="Body Text Indent"/>
    <w:basedOn w:val="a"/>
    <w:link w:val="ae"/>
    <w:uiPriority w:val="99"/>
    <w:unhideWhenUsed/>
    <w:rsid w:val="004432A5"/>
    <w:pPr>
      <w:spacing w:after="120" w:line="240" w:lineRule="auto"/>
      <w:ind w:left="283" w:firstLine="709"/>
      <w:jc w:val="both"/>
    </w:pPr>
    <w:rPr>
      <w:rFonts w:ascii="Calibri" w:eastAsia="Calibri" w:hAnsi="Calibri" w:cs="Times New Roman"/>
      <w:lang w:val="x-none"/>
    </w:rPr>
  </w:style>
  <w:style w:type="character" w:customStyle="1" w:styleId="ae">
    <w:name w:val="Основной текст с отступом Знак"/>
    <w:basedOn w:val="a0"/>
    <w:link w:val="ad"/>
    <w:uiPriority w:val="99"/>
    <w:rsid w:val="004432A5"/>
    <w:rPr>
      <w:rFonts w:ascii="Calibri" w:eastAsia="Calibri" w:hAnsi="Calibri" w:cs="Times New Roman"/>
      <w:lang w:val="x-none"/>
    </w:rPr>
  </w:style>
  <w:style w:type="table" w:styleId="af">
    <w:name w:val="Table Grid"/>
    <w:basedOn w:val="a1"/>
    <w:uiPriority w:val="59"/>
    <w:rsid w:val="004432A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ody Text"/>
    <w:basedOn w:val="a"/>
    <w:link w:val="af1"/>
    <w:uiPriority w:val="99"/>
    <w:semiHidden/>
    <w:unhideWhenUsed/>
    <w:rsid w:val="004432A5"/>
    <w:pPr>
      <w:spacing w:after="120" w:line="240" w:lineRule="auto"/>
      <w:ind w:firstLine="709"/>
      <w:jc w:val="both"/>
    </w:pPr>
    <w:rPr>
      <w:rFonts w:ascii="Calibri" w:eastAsia="Calibri" w:hAnsi="Calibri" w:cs="Times New Roman"/>
    </w:rPr>
  </w:style>
  <w:style w:type="character" w:customStyle="1" w:styleId="af1">
    <w:name w:val="Основной текст Знак"/>
    <w:basedOn w:val="a0"/>
    <w:link w:val="af0"/>
    <w:uiPriority w:val="99"/>
    <w:semiHidden/>
    <w:rsid w:val="004432A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778632.0" TargetMode="External"/><Relationship Id="rId13" Type="http://schemas.openxmlformats.org/officeDocument/2006/relationships/hyperlink" Target="garantF1://71116750.1000" TargetMode="External"/><Relationship Id="rId18" Type="http://schemas.openxmlformats.org/officeDocument/2006/relationships/hyperlink" Target="garantF1://85100.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garantF1://70778632.0" TargetMode="External"/><Relationship Id="rId12" Type="http://schemas.openxmlformats.org/officeDocument/2006/relationships/hyperlink" Target="garantF1://8001402.0" TargetMode="External"/><Relationship Id="rId17" Type="http://schemas.openxmlformats.org/officeDocument/2006/relationships/hyperlink" Target="garantF1://10064504.0" TargetMode="External"/><Relationship Id="rId2" Type="http://schemas.openxmlformats.org/officeDocument/2006/relationships/styles" Target="styles.xml"/><Relationship Id="rId16" Type="http://schemas.openxmlformats.org/officeDocument/2006/relationships/hyperlink" Target="garantF1://12025268.4000"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2025268.1121" TargetMode="External"/><Relationship Id="rId5" Type="http://schemas.openxmlformats.org/officeDocument/2006/relationships/footnotes" Target="footnotes.xml"/><Relationship Id="rId15" Type="http://schemas.openxmlformats.org/officeDocument/2006/relationships/hyperlink" Target="garantF1://70655696.0" TargetMode="External"/><Relationship Id="rId10" Type="http://schemas.openxmlformats.org/officeDocument/2006/relationships/hyperlink" Target="garantF1://12025268.197" TargetMode="External"/><Relationship Id="rId19" Type="http://schemas.openxmlformats.org/officeDocument/2006/relationships/hyperlink" Target="http://www.serconsrus.ru/press_centr/publikacii/zakon-rf-o-specialnoi-ocenke-uslovii-truda/" TargetMode="External"/><Relationship Id="rId4" Type="http://schemas.openxmlformats.org/officeDocument/2006/relationships/webSettings" Target="webSettings.xml"/><Relationship Id="rId9" Type="http://schemas.openxmlformats.org/officeDocument/2006/relationships/hyperlink" Target="garantF1://70778632.0" TargetMode="External"/><Relationship Id="rId14" Type="http://schemas.openxmlformats.org/officeDocument/2006/relationships/hyperlink" Target="garantF1://70851956.224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14634</Words>
  <Characters>83416</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Teacher</cp:lastModifiedBy>
  <cp:revision>4</cp:revision>
  <dcterms:created xsi:type="dcterms:W3CDTF">2020-12-04T12:35:00Z</dcterms:created>
  <dcterms:modified xsi:type="dcterms:W3CDTF">2020-12-08T08:39:00Z</dcterms:modified>
</cp:coreProperties>
</file>